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78D76" w14:textId="77777777" w:rsidR="00956121" w:rsidRPr="00106296" w:rsidRDefault="00956121" w:rsidP="00956121">
      <w:pPr>
        <w:rPr>
          <w:rFonts w:ascii="Aptos" w:hAnsi="Aptos"/>
          <w:sz w:val="28"/>
          <w:szCs w:val="28"/>
        </w:rPr>
      </w:pPr>
    </w:p>
    <w:p w14:paraId="72BAB770" w14:textId="77777777" w:rsidR="00956121" w:rsidRPr="00106296" w:rsidRDefault="00956121" w:rsidP="00351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2" w:color="auto" w:fill="auto"/>
        <w:ind w:left="426" w:right="396" w:hanging="57"/>
        <w:jc w:val="center"/>
        <w:rPr>
          <w:rFonts w:ascii="Aptos" w:eastAsia="Arial Unicode MS" w:hAnsi="Aptos" w:cs="Arial"/>
          <w:b/>
          <w:sz w:val="28"/>
          <w:szCs w:val="28"/>
        </w:rPr>
      </w:pPr>
      <w:r w:rsidRPr="00106296">
        <w:rPr>
          <w:rFonts w:ascii="Aptos" w:hAnsi="Aptos"/>
          <w:sz w:val="28"/>
          <w:szCs w:val="28"/>
        </w:rPr>
        <w:tab/>
      </w:r>
      <w:r w:rsidRPr="00106296">
        <w:rPr>
          <w:rFonts w:ascii="Aptos" w:eastAsia="Arial Unicode MS" w:hAnsi="Aptos" w:cs="Arial"/>
          <w:b/>
          <w:sz w:val="28"/>
          <w:szCs w:val="28"/>
        </w:rPr>
        <w:t>CONCESSION DE SERVICES EMPORTANT AUTORISATION D’OCCUPATION TEMPORAIRE DU DOMAINE PUBLIC</w:t>
      </w:r>
    </w:p>
    <w:p w14:paraId="001C4026" w14:textId="77777777" w:rsidR="00956121" w:rsidRPr="00106296" w:rsidRDefault="00956121" w:rsidP="00351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2" w:color="auto" w:fill="auto"/>
        <w:ind w:left="426" w:right="396" w:hanging="57"/>
        <w:jc w:val="center"/>
        <w:rPr>
          <w:rFonts w:ascii="Aptos" w:eastAsia="Arial Unicode MS" w:hAnsi="Aptos" w:cs="Arial"/>
          <w:b/>
          <w:sz w:val="28"/>
          <w:szCs w:val="28"/>
        </w:rPr>
      </w:pPr>
    </w:p>
    <w:p w14:paraId="56D59A0A" w14:textId="77777777" w:rsidR="00956121" w:rsidRPr="00106296" w:rsidRDefault="00956121" w:rsidP="00351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2" w:color="auto" w:fill="auto"/>
        <w:ind w:left="426" w:right="396" w:hanging="57"/>
        <w:jc w:val="center"/>
        <w:rPr>
          <w:rFonts w:ascii="Aptos" w:eastAsia="Arial Unicode MS" w:hAnsi="Aptos" w:cs="Arial"/>
          <w:b/>
          <w:sz w:val="28"/>
          <w:szCs w:val="28"/>
        </w:rPr>
      </w:pPr>
      <w:r w:rsidRPr="00106296">
        <w:rPr>
          <w:rFonts w:ascii="Aptos" w:eastAsia="Arial Unicode MS" w:hAnsi="Aptos" w:cs="Arial"/>
          <w:b/>
          <w:sz w:val="28"/>
          <w:szCs w:val="28"/>
        </w:rPr>
        <w:t>EXPLOITATION DISTRIBUTEURS AUTOMATIQUES DE BOISSONS ET DENREES ALIMENTAIRES</w:t>
      </w:r>
    </w:p>
    <w:p w14:paraId="5B83603A" w14:textId="77777777" w:rsidR="00956121" w:rsidRPr="00106296" w:rsidRDefault="00956121" w:rsidP="00351D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2" w:color="auto" w:fill="auto"/>
        <w:ind w:left="426" w:right="396" w:hanging="57"/>
        <w:jc w:val="center"/>
        <w:rPr>
          <w:rFonts w:ascii="Aptos" w:eastAsia="Arial Unicode MS" w:hAnsi="Aptos" w:cs="Arial"/>
          <w:b/>
          <w:sz w:val="28"/>
          <w:szCs w:val="28"/>
        </w:rPr>
      </w:pPr>
      <w:r w:rsidRPr="00106296">
        <w:rPr>
          <w:rFonts w:ascii="Aptos" w:eastAsia="Arial Unicode MS" w:hAnsi="Aptos" w:cs="Arial"/>
          <w:b/>
          <w:sz w:val="28"/>
          <w:szCs w:val="28"/>
        </w:rPr>
        <w:t>DESTINES AUX FAMILLES, VISITEURS ET PERSONNELS DES CENTRES HOSPITALIERS DU GHT VENDEE</w:t>
      </w:r>
    </w:p>
    <w:p w14:paraId="5A0F7D31" w14:textId="77777777" w:rsidR="00956121" w:rsidRPr="00106296" w:rsidRDefault="00956121" w:rsidP="00956121">
      <w:pPr>
        <w:tabs>
          <w:tab w:val="left" w:pos="1470"/>
        </w:tabs>
        <w:rPr>
          <w:rFonts w:ascii="Aptos" w:hAnsi="Aptos"/>
          <w:sz w:val="28"/>
          <w:szCs w:val="28"/>
        </w:rPr>
      </w:pPr>
    </w:p>
    <w:p w14:paraId="1F429EC3" w14:textId="77777777" w:rsidR="00956121" w:rsidRPr="00106296" w:rsidRDefault="00956121" w:rsidP="00956121">
      <w:pPr>
        <w:rPr>
          <w:rFonts w:ascii="Aptos" w:hAnsi="Aptos"/>
          <w:sz w:val="28"/>
          <w:szCs w:val="28"/>
        </w:rPr>
      </w:pPr>
    </w:p>
    <w:p w14:paraId="59D17023" w14:textId="77777777" w:rsidR="00956121" w:rsidRPr="00106296" w:rsidRDefault="00956121" w:rsidP="00956121">
      <w:pPr>
        <w:rPr>
          <w:rFonts w:ascii="Aptos" w:hAnsi="Aptos"/>
          <w:sz w:val="28"/>
          <w:szCs w:val="28"/>
        </w:rPr>
      </w:pPr>
    </w:p>
    <w:p w14:paraId="52C7CBA0" w14:textId="6AE2470C" w:rsidR="00956121" w:rsidRPr="00106296" w:rsidRDefault="00956121" w:rsidP="00351DBD">
      <w:pPr>
        <w:ind w:left="4962"/>
        <w:rPr>
          <w:rFonts w:ascii="Aptos" w:hAnsi="Aptos" w:cs="Arial"/>
          <w:sz w:val="28"/>
          <w:szCs w:val="28"/>
        </w:rPr>
      </w:pPr>
      <w:r w:rsidRPr="00106296">
        <w:rPr>
          <w:rFonts w:ascii="Aptos" w:hAnsi="Aptos"/>
          <w:sz w:val="28"/>
          <w:szCs w:val="28"/>
        </w:rPr>
        <w:tab/>
      </w:r>
    </w:p>
    <w:p w14:paraId="55DB9BF4" w14:textId="77777777" w:rsidR="00956121" w:rsidRPr="00106296" w:rsidRDefault="00956121" w:rsidP="00956121">
      <w:pPr>
        <w:rPr>
          <w:rFonts w:ascii="Aptos" w:hAnsi="Aptos" w:cs="Arial"/>
          <w:sz w:val="28"/>
          <w:szCs w:val="28"/>
        </w:rPr>
      </w:pPr>
    </w:p>
    <w:p w14:paraId="64FACFE2" w14:textId="77777777" w:rsidR="00956121" w:rsidRPr="00106296" w:rsidRDefault="00956121" w:rsidP="00956121">
      <w:pPr>
        <w:tabs>
          <w:tab w:val="left" w:pos="1800"/>
        </w:tabs>
        <w:jc w:val="center"/>
        <w:rPr>
          <w:rFonts w:ascii="Aptos" w:hAnsi="Aptos" w:cs="Arial"/>
          <w:sz w:val="28"/>
          <w:szCs w:val="28"/>
        </w:rPr>
      </w:pPr>
      <w:r w:rsidRPr="00106296">
        <w:rPr>
          <w:rFonts w:ascii="Aptos" w:hAnsi="Aptos" w:cs="Arial"/>
          <w:sz w:val="28"/>
          <w:szCs w:val="28"/>
        </w:rPr>
        <w:t>QUESTIONNAIRE TECHNIQUE</w:t>
      </w:r>
    </w:p>
    <w:p w14:paraId="0505EEB1" w14:textId="77777777" w:rsidR="00956121" w:rsidRPr="00106296" w:rsidRDefault="00956121" w:rsidP="00956121">
      <w:pPr>
        <w:rPr>
          <w:rFonts w:ascii="Aptos" w:hAnsi="Aptos" w:cs="Arial"/>
          <w:sz w:val="28"/>
          <w:szCs w:val="28"/>
        </w:rPr>
      </w:pPr>
    </w:p>
    <w:p w14:paraId="5015906C" w14:textId="77777777" w:rsidR="00351DBD" w:rsidRDefault="00351DBD" w:rsidP="00106296">
      <w:pPr>
        <w:overflowPunct/>
        <w:autoSpaceDE/>
        <w:autoSpaceDN/>
        <w:adjustRightInd/>
        <w:textAlignment w:val="auto"/>
        <w:rPr>
          <w:rFonts w:ascii="Aptos" w:hAnsi="Aptos" w:cs="Arial"/>
          <w:sz w:val="20"/>
        </w:rPr>
      </w:pPr>
    </w:p>
    <w:p w14:paraId="2461C473" w14:textId="328CA074" w:rsidR="00106296" w:rsidRPr="00106296" w:rsidRDefault="00106296" w:rsidP="00106296">
      <w:pPr>
        <w:overflowPunct/>
        <w:autoSpaceDE/>
        <w:autoSpaceDN/>
        <w:adjustRightInd/>
        <w:textAlignment w:val="auto"/>
        <w:rPr>
          <w:rFonts w:ascii="Aptos" w:hAnsi="Aptos" w:cs="Arial"/>
          <w:sz w:val="20"/>
        </w:rPr>
        <w:sectPr w:rsidR="00106296" w:rsidRPr="00106296">
          <w:headerReference w:type="default" r:id="rId8"/>
          <w:footerReference w:type="default" r:id="rId9"/>
          <w:pgSz w:w="16840" w:h="11900" w:orient="landscape"/>
          <w:pgMar w:top="680" w:right="960" w:bottom="1240" w:left="1260" w:header="425" w:footer="1055" w:gutter="0"/>
          <w:cols w:space="720"/>
        </w:sectPr>
      </w:pPr>
    </w:p>
    <w:p w14:paraId="61268370" w14:textId="77777777" w:rsidR="00351DBD" w:rsidRPr="00106296" w:rsidRDefault="00351DBD" w:rsidP="0032444B">
      <w:pPr>
        <w:rPr>
          <w:rFonts w:ascii="Aptos" w:hAnsi="Aptos" w:cs="Arial"/>
          <w:sz w:val="20"/>
        </w:rPr>
      </w:pPr>
    </w:p>
    <w:p w14:paraId="1D8D5182" w14:textId="77777777" w:rsidR="00351DBD" w:rsidRPr="00106296" w:rsidRDefault="00351DBD" w:rsidP="00956121">
      <w:pPr>
        <w:jc w:val="center"/>
        <w:rPr>
          <w:rFonts w:ascii="Aptos" w:hAnsi="Aptos" w:cs="Arial"/>
          <w:sz w:val="20"/>
        </w:rPr>
      </w:pPr>
    </w:p>
    <w:p w14:paraId="517C9854" w14:textId="16C023D6" w:rsidR="00956121" w:rsidRPr="00106296" w:rsidRDefault="00956121" w:rsidP="00956121">
      <w:pPr>
        <w:jc w:val="center"/>
        <w:rPr>
          <w:rFonts w:ascii="Aptos" w:hAnsi="Aptos" w:cs="Arial"/>
          <w:sz w:val="20"/>
        </w:rPr>
      </w:pPr>
      <w:r w:rsidRPr="00106296">
        <w:rPr>
          <w:rFonts w:ascii="Aptos" w:hAnsi="Aptos" w:cs="Arial"/>
          <w:sz w:val="20"/>
        </w:rPr>
        <w:t xml:space="preserve">Le questionnaire doit être complété dans tous ses éléments </w:t>
      </w:r>
      <w:r w:rsidRPr="00106296">
        <w:rPr>
          <w:rFonts w:ascii="Aptos" w:hAnsi="Aptos" w:cs="Arial"/>
          <w:b/>
          <w:sz w:val="20"/>
          <w:u w:val="single"/>
        </w:rPr>
        <w:t xml:space="preserve">pour chaque </w:t>
      </w:r>
      <w:r w:rsidR="00B72EFA" w:rsidRPr="00106296">
        <w:rPr>
          <w:rFonts w:ascii="Aptos" w:hAnsi="Aptos" w:cs="Arial"/>
          <w:b/>
          <w:sz w:val="20"/>
          <w:u w:val="single"/>
        </w:rPr>
        <w:t>site</w:t>
      </w:r>
      <w:r w:rsidRPr="00106296">
        <w:rPr>
          <w:rFonts w:ascii="Aptos" w:hAnsi="Aptos" w:cs="Arial"/>
          <w:sz w:val="20"/>
        </w:rPr>
        <w:t xml:space="preserve"> (1 questionnaire par </w:t>
      </w:r>
      <w:r w:rsidR="00B72EFA" w:rsidRPr="00106296">
        <w:rPr>
          <w:rFonts w:ascii="Aptos" w:hAnsi="Aptos" w:cs="Arial"/>
          <w:sz w:val="20"/>
        </w:rPr>
        <w:t>site</w:t>
      </w:r>
      <w:r w:rsidRPr="00106296">
        <w:rPr>
          <w:rFonts w:ascii="Aptos" w:hAnsi="Aptos" w:cs="Arial"/>
          <w:sz w:val="20"/>
        </w:rPr>
        <w:t xml:space="preserve">) </w:t>
      </w:r>
      <w:r w:rsidR="00106296" w:rsidRPr="00106296">
        <w:rPr>
          <w:rFonts w:ascii="Aptos" w:hAnsi="Aptos" w:cs="Arial"/>
          <w:b/>
          <w:bCs/>
          <w:sz w:val="20"/>
        </w:rPr>
        <w:t>ou adapter le questionnaire</w:t>
      </w:r>
      <w:r w:rsidR="00106296">
        <w:rPr>
          <w:rFonts w:ascii="Aptos" w:hAnsi="Aptos" w:cs="Arial"/>
          <w:sz w:val="20"/>
        </w:rPr>
        <w:t xml:space="preserve"> afin que toutes les informations de tous les sites soient présentes</w:t>
      </w:r>
      <w:r w:rsidR="002A1F35">
        <w:rPr>
          <w:rFonts w:ascii="Aptos" w:hAnsi="Aptos" w:cs="Arial"/>
          <w:sz w:val="20"/>
        </w:rPr>
        <w:t xml:space="preserve"> y compris la PSE si le candidat souhaite répondre.</w:t>
      </w:r>
    </w:p>
    <w:p w14:paraId="33ECBFE2" w14:textId="77777777" w:rsidR="00956121" w:rsidRPr="00106296" w:rsidRDefault="00956121" w:rsidP="00956121">
      <w:pPr>
        <w:jc w:val="center"/>
        <w:rPr>
          <w:rFonts w:ascii="Aptos" w:hAnsi="Aptos" w:cs="Arial"/>
          <w:sz w:val="20"/>
        </w:rPr>
      </w:pPr>
    </w:p>
    <w:p w14:paraId="1C8A1420" w14:textId="7FAEBF40" w:rsidR="00956121" w:rsidRPr="00106296" w:rsidRDefault="00956121" w:rsidP="00956121">
      <w:pPr>
        <w:jc w:val="center"/>
        <w:rPr>
          <w:rFonts w:ascii="Aptos" w:hAnsi="Aptos" w:cs="Arial"/>
          <w:sz w:val="20"/>
        </w:rPr>
      </w:pPr>
      <w:r w:rsidRPr="00106296">
        <w:rPr>
          <w:rFonts w:ascii="Aptos" w:hAnsi="Aptos" w:cs="Arial"/>
          <w:sz w:val="20"/>
        </w:rPr>
        <w:t>Les renvois à d’éventuelles annexes doivent être clairement identifiés. Le candidat doit soigner la présentation de ce document pour permettre à l’acheteur public une analyse</w:t>
      </w:r>
      <w:r w:rsidR="002A1F35">
        <w:rPr>
          <w:rFonts w:ascii="Aptos" w:hAnsi="Aptos" w:cs="Arial"/>
          <w:sz w:val="20"/>
        </w:rPr>
        <w:t xml:space="preserve"> complète</w:t>
      </w:r>
      <w:r w:rsidRPr="00106296">
        <w:rPr>
          <w:rFonts w:ascii="Aptos" w:hAnsi="Aptos" w:cs="Arial"/>
          <w:sz w:val="20"/>
        </w:rPr>
        <w:t xml:space="preserve"> de son dossier.</w:t>
      </w:r>
    </w:p>
    <w:p w14:paraId="7832CCFD" w14:textId="77777777" w:rsidR="00956121" w:rsidRPr="00106296" w:rsidRDefault="00956121" w:rsidP="00077333">
      <w:pPr>
        <w:overflowPunct/>
        <w:autoSpaceDE/>
        <w:autoSpaceDN/>
        <w:adjustRightInd/>
        <w:textAlignment w:val="auto"/>
        <w:rPr>
          <w:rFonts w:ascii="Aptos" w:hAnsi="Aptos" w:cs="Arial"/>
          <w:sz w:val="20"/>
        </w:rPr>
      </w:pPr>
      <w:r w:rsidRPr="00106296">
        <w:rPr>
          <w:rFonts w:ascii="Aptos" w:hAnsi="Aptos" w:cs="Arial"/>
          <w:sz w:val="20"/>
        </w:rPr>
        <w:br w:type="page"/>
      </w:r>
    </w:p>
    <w:p w14:paraId="4FEEFD0C" w14:textId="77777777" w:rsidR="00956121" w:rsidRPr="00B85920" w:rsidRDefault="00956121" w:rsidP="00B85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6699"/>
        <w:rPr>
          <w:rFonts w:ascii="Aptos" w:hAnsi="Aptos" w:cs="Arial"/>
          <w:color w:val="FFFFFF" w:themeColor="background1"/>
          <w:sz w:val="20"/>
        </w:rPr>
      </w:pPr>
      <w:r w:rsidRPr="00B85920">
        <w:rPr>
          <w:rFonts w:ascii="Aptos" w:hAnsi="Aptos" w:cs="Arial"/>
          <w:b/>
          <w:color w:val="FFFFFF" w:themeColor="background1"/>
          <w:sz w:val="20"/>
        </w:rPr>
        <w:lastRenderedPageBreak/>
        <w:t>PARTIE 1</w:t>
      </w:r>
      <w:r w:rsidRPr="00B85920">
        <w:rPr>
          <w:rFonts w:ascii="Aptos" w:hAnsi="Aptos" w:cs="Arial"/>
          <w:color w:val="FFFFFF" w:themeColor="background1"/>
          <w:sz w:val="20"/>
        </w:rPr>
        <w:t xml:space="preserve"> : </w:t>
      </w:r>
      <w:r w:rsidRPr="00B85920">
        <w:rPr>
          <w:rFonts w:ascii="Aptos" w:hAnsi="Aptos" w:cs="Arial"/>
          <w:b/>
          <w:color w:val="FFFFFF" w:themeColor="background1"/>
          <w:sz w:val="20"/>
        </w:rPr>
        <w:t>ORGANIGRAMME</w:t>
      </w:r>
    </w:p>
    <w:p w14:paraId="1E6E8802" w14:textId="77777777" w:rsidR="00956121" w:rsidRPr="00106296" w:rsidRDefault="00956121" w:rsidP="00956121">
      <w:pPr>
        <w:rPr>
          <w:rFonts w:ascii="Aptos" w:hAnsi="Aptos" w:cs="Arial"/>
          <w:sz w:val="20"/>
        </w:rPr>
      </w:pPr>
    </w:p>
    <w:p w14:paraId="1164759E" w14:textId="77777777" w:rsidR="00956121" w:rsidRPr="00106296" w:rsidRDefault="00956121" w:rsidP="00167619">
      <w:pPr>
        <w:pStyle w:val="Paragraphedeliste"/>
        <w:numPr>
          <w:ilvl w:val="0"/>
          <w:numId w:val="3"/>
        </w:numPr>
        <w:rPr>
          <w:rFonts w:ascii="Aptos" w:hAnsi="Aptos" w:cs="Arial"/>
          <w:sz w:val="20"/>
          <w:u w:val="single"/>
        </w:rPr>
      </w:pPr>
      <w:r w:rsidRPr="00106296">
        <w:rPr>
          <w:rFonts w:ascii="Aptos" w:hAnsi="Aptos" w:cs="Arial"/>
          <w:sz w:val="20"/>
          <w:u w:val="single"/>
        </w:rPr>
        <w:t>COMPOSITION DE L’EQUIPE</w:t>
      </w:r>
    </w:p>
    <w:p w14:paraId="5600ED6A" w14:textId="77777777" w:rsidR="00956121" w:rsidRPr="00106296" w:rsidRDefault="00956121" w:rsidP="00956121">
      <w:pPr>
        <w:rPr>
          <w:rFonts w:ascii="Aptos" w:hAnsi="Aptos"/>
          <w:sz w:val="20"/>
        </w:rPr>
      </w:pPr>
    </w:p>
    <w:p w14:paraId="7CA0CC21" w14:textId="77777777" w:rsidR="00956121" w:rsidRPr="00106296" w:rsidRDefault="00956121" w:rsidP="00956121">
      <w:pPr>
        <w:rPr>
          <w:rFonts w:ascii="Aptos" w:hAnsi="Aptos" w:cs="Arial"/>
          <w:sz w:val="20"/>
        </w:rPr>
      </w:pPr>
    </w:p>
    <w:p w14:paraId="3FC3F8E9" w14:textId="77777777" w:rsidR="00956121" w:rsidRPr="00106296" w:rsidRDefault="00956121" w:rsidP="00956121">
      <w:pPr>
        <w:rPr>
          <w:rFonts w:ascii="Aptos" w:hAnsi="Aptos" w:cs="Arial"/>
          <w:sz w:val="20"/>
        </w:rPr>
      </w:pPr>
      <w:r w:rsidRPr="00106296">
        <w:rPr>
          <w:rFonts w:ascii="Aptos" w:hAnsi="Aptos" w:cs="Arial"/>
          <w:sz w:val="20"/>
        </w:rPr>
        <w:t>Sur le site de :………………………………………………..</w:t>
      </w:r>
    </w:p>
    <w:p w14:paraId="5C30E446" w14:textId="77777777" w:rsidR="00956121" w:rsidRPr="00106296" w:rsidRDefault="00956121" w:rsidP="00956121">
      <w:pPr>
        <w:rPr>
          <w:rFonts w:ascii="Aptos" w:hAnsi="Aptos" w:cs="Arial"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21"/>
        <w:gridCol w:w="2842"/>
        <w:gridCol w:w="2820"/>
        <w:gridCol w:w="2826"/>
        <w:gridCol w:w="2826"/>
      </w:tblGrid>
      <w:tr w:rsidR="00956121" w:rsidRPr="00106296" w14:paraId="3C97606B" w14:textId="77777777" w:rsidTr="00B85920">
        <w:trPr>
          <w:trHeight w:val="487"/>
        </w:trPr>
        <w:tc>
          <w:tcPr>
            <w:tcW w:w="2931" w:type="dxa"/>
            <w:shd w:val="clear" w:color="auto" w:fill="FF6699"/>
          </w:tcPr>
          <w:p w14:paraId="5AB24544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  <w:r w:rsidRPr="00106296">
              <w:rPr>
                <w:rFonts w:ascii="Aptos" w:hAnsi="Aptos" w:cs="Arial"/>
                <w:sz w:val="20"/>
              </w:rPr>
              <w:t>fonction</w:t>
            </w:r>
          </w:p>
        </w:tc>
        <w:tc>
          <w:tcPr>
            <w:tcW w:w="2931" w:type="dxa"/>
            <w:shd w:val="clear" w:color="auto" w:fill="FF6699"/>
          </w:tcPr>
          <w:p w14:paraId="04183ADE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  <w:r w:rsidRPr="00106296">
              <w:rPr>
                <w:rFonts w:ascii="Aptos" w:hAnsi="Aptos" w:cs="Arial"/>
                <w:sz w:val="20"/>
              </w:rPr>
              <w:t>qualification</w:t>
            </w:r>
          </w:p>
        </w:tc>
        <w:tc>
          <w:tcPr>
            <w:tcW w:w="2931" w:type="dxa"/>
            <w:shd w:val="clear" w:color="auto" w:fill="FF6699"/>
          </w:tcPr>
          <w:p w14:paraId="3096FF1C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  <w:r w:rsidRPr="00106296">
              <w:rPr>
                <w:rFonts w:ascii="Aptos" w:hAnsi="Aptos" w:cs="Arial"/>
                <w:sz w:val="20"/>
              </w:rPr>
              <w:t>Rôle, mission</w:t>
            </w:r>
          </w:p>
        </w:tc>
        <w:tc>
          <w:tcPr>
            <w:tcW w:w="2933" w:type="dxa"/>
            <w:shd w:val="clear" w:color="auto" w:fill="FF6699"/>
          </w:tcPr>
          <w:p w14:paraId="2BC5B24F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  <w:r w:rsidRPr="00106296">
              <w:rPr>
                <w:rFonts w:ascii="Aptos" w:hAnsi="Aptos" w:cs="Arial"/>
                <w:sz w:val="20"/>
              </w:rPr>
              <w:t>Nombre d’Agents</w:t>
            </w:r>
          </w:p>
        </w:tc>
        <w:tc>
          <w:tcPr>
            <w:tcW w:w="2933" w:type="dxa"/>
            <w:shd w:val="clear" w:color="auto" w:fill="FF6699"/>
          </w:tcPr>
          <w:p w14:paraId="5A565212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  <w:r w:rsidRPr="00106296">
              <w:rPr>
                <w:rFonts w:ascii="Aptos" w:hAnsi="Aptos" w:cs="Arial"/>
                <w:sz w:val="20"/>
              </w:rPr>
              <w:t>Nombre d’heures</w:t>
            </w:r>
          </w:p>
        </w:tc>
      </w:tr>
      <w:tr w:rsidR="00956121" w:rsidRPr="00106296" w14:paraId="260ADC6B" w14:textId="77777777" w:rsidTr="00351DBD">
        <w:trPr>
          <w:trHeight w:val="251"/>
        </w:trPr>
        <w:tc>
          <w:tcPr>
            <w:tcW w:w="2931" w:type="dxa"/>
          </w:tcPr>
          <w:p w14:paraId="165AC795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31" w:type="dxa"/>
          </w:tcPr>
          <w:p w14:paraId="33A76962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31" w:type="dxa"/>
          </w:tcPr>
          <w:p w14:paraId="3882AEAB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33" w:type="dxa"/>
          </w:tcPr>
          <w:p w14:paraId="08739657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33" w:type="dxa"/>
          </w:tcPr>
          <w:p w14:paraId="555B2E44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</w:tr>
      <w:tr w:rsidR="00956121" w:rsidRPr="00106296" w14:paraId="45B1DF27" w14:textId="77777777" w:rsidTr="00351DBD">
        <w:trPr>
          <w:trHeight w:val="236"/>
        </w:trPr>
        <w:tc>
          <w:tcPr>
            <w:tcW w:w="2931" w:type="dxa"/>
          </w:tcPr>
          <w:p w14:paraId="09B6B610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31" w:type="dxa"/>
          </w:tcPr>
          <w:p w14:paraId="41733856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31" w:type="dxa"/>
          </w:tcPr>
          <w:p w14:paraId="7C4521BE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33" w:type="dxa"/>
          </w:tcPr>
          <w:p w14:paraId="032C6273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33" w:type="dxa"/>
          </w:tcPr>
          <w:p w14:paraId="58C982F5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</w:tr>
      <w:tr w:rsidR="00956121" w:rsidRPr="00106296" w14:paraId="0ED0FD7A" w14:textId="77777777" w:rsidTr="00351DBD">
        <w:trPr>
          <w:trHeight w:val="251"/>
        </w:trPr>
        <w:tc>
          <w:tcPr>
            <w:tcW w:w="2931" w:type="dxa"/>
          </w:tcPr>
          <w:p w14:paraId="53CAA618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31" w:type="dxa"/>
          </w:tcPr>
          <w:p w14:paraId="2052D923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31" w:type="dxa"/>
          </w:tcPr>
          <w:p w14:paraId="2560D534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33" w:type="dxa"/>
          </w:tcPr>
          <w:p w14:paraId="0EDFFC4B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33" w:type="dxa"/>
          </w:tcPr>
          <w:p w14:paraId="41DE78E7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</w:tr>
      <w:tr w:rsidR="00956121" w:rsidRPr="00106296" w14:paraId="317F08F0" w14:textId="77777777" w:rsidTr="00351DBD">
        <w:trPr>
          <w:trHeight w:val="236"/>
        </w:trPr>
        <w:tc>
          <w:tcPr>
            <w:tcW w:w="2931" w:type="dxa"/>
          </w:tcPr>
          <w:p w14:paraId="0298F6B5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31" w:type="dxa"/>
          </w:tcPr>
          <w:p w14:paraId="413D38DF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31" w:type="dxa"/>
          </w:tcPr>
          <w:p w14:paraId="64BBA8EA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33" w:type="dxa"/>
          </w:tcPr>
          <w:p w14:paraId="0E4C0B0D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33" w:type="dxa"/>
          </w:tcPr>
          <w:p w14:paraId="1650B6BC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</w:tr>
      <w:tr w:rsidR="00956121" w:rsidRPr="00106296" w14:paraId="78F527FF" w14:textId="77777777" w:rsidTr="00351DBD">
        <w:trPr>
          <w:trHeight w:val="265"/>
        </w:trPr>
        <w:tc>
          <w:tcPr>
            <w:tcW w:w="2931" w:type="dxa"/>
          </w:tcPr>
          <w:p w14:paraId="7186B354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31" w:type="dxa"/>
          </w:tcPr>
          <w:p w14:paraId="579A9D0B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31" w:type="dxa"/>
          </w:tcPr>
          <w:p w14:paraId="61878ED4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33" w:type="dxa"/>
          </w:tcPr>
          <w:p w14:paraId="287F4112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33" w:type="dxa"/>
          </w:tcPr>
          <w:p w14:paraId="34F01227" w14:textId="77777777" w:rsidR="00956121" w:rsidRPr="00106296" w:rsidRDefault="00956121" w:rsidP="00956121">
            <w:pPr>
              <w:rPr>
                <w:rFonts w:ascii="Aptos" w:hAnsi="Aptos" w:cs="Arial"/>
                <w:sz w:val="20"/>
              </w:rPr>
            </w:pPr>
          </w:p>
        </w:tc>
      </w:tr>
    </w:tbl>
    <w:p w14:paraId="700C6CED" w14:textId="77777777" w:rsidR="00956121" w:rsidRPr="00106296" w:rsidRDefault="00956121" w:rsidP="00956121">
      <w:pPr>
        <w:rPr>
          <w:rFonts w:ascii="Aptos" w:hAnsi="Aptos" w:cs="Arial"/>
          <w:sz w:val="20"/>
        </w:rPr>
      </w:pPr>
    </w:p>
    <w:p w14:paraId="27BBB3B7" w14:textId="77777777" w:rsidR="00956121" w:rsidRPr="00106296" w:rsidRDefault="00956121" w:rsidP="00956121">
      <w:pPr>
        <w:rPr>
          <w:rFonts w:ascii="Aptos" w:hAnsi="Aptos" w:cs="Arial"/>
          <w:sz w:val="20"/>
        </w:rPr>
      </w:pPr>
    </w:p>
    <w:p w14:paraId="66EA3172" w14:textId="77777777" w:rsidR="00956121" w:rsidRPr="00106296" w:rsidRDefault="00956121" w:rsidP="00956121">
      <w:pPr>
        <w:rPr>
          <w:rFonts w:ascii="Aptos" w:hAnsi="Aptos" w:cs="Arial"/>
          <w:sz w:val="20"/>
        </w:rPr>
      </w:pPr>
      <w:r w:rsidRPr="00106296">
        <w:rPr>
          <w:rFonts w:ascii="Aptos" w:hAnsi="Aptos" w:cs="Arial"/>
          <w:sz w:val="20"/>
        </w:rPr>
        <w:t>Sur le site de : ………………………………………………….</w:t>
      </w:r>
    </w:p>
    <w:p w14:paraId="4177C492" w14:textId="77777777" w:rsidR="00956121" w:rsidRPr="00106296" w:rsidRDefault="00956121" w:rsidP="00956121">
      <w:pPr>
        <w:rPr>
          <w:rFonts w:ascii="Aptos" w:hAnsi="Aptos" w:cs="Arial"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23"/>
        <w:gridCol w:w="2838"/>
        <w:gridCol w:w="2822"/>
        <w:gridCol w:w="2826"/>
        <w:gridCol w:w="2826"/>
      </w:tblGrid>
      <w:tr w:rsidR="00956121" w:rsidRPr="00106296" w14:paraId="513D8BBD" w14:textId="77777777" w:rsidTr="00B85920">
        <w:trPr>
          <w:trHeight w:val="491"/>
        </w:trPr>
        <w:tc>
          <w:tcPr>
            <w:tcW w:w="2906" w:type="dxa"/>
            <w:shd w:val="clear" w:color="auto" w:fill="FF6699"/>
          </w:tcPr>
          <w:p w14:paraId="2ABCECEE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  <w:r w:rsidRPr="00106296">
              <w:rPr>
                <w:rFonts w:ascii="Aptos" w:hAnsi="Aptos" w:cs="Arial"/>
                <w:sz w:val="20"/>
              </w:rPr>
              <w:t>fonction</w:t>
            </w:r>
          </w:p>
        </w:tc>
        <w:tc>
          <w:tcPr>
            <w:tcW w:w="2906" w:type="dxa"/>
            <w:shd w:val="clear" w:color="auto" w:fill="FF6699"/>
          </w:tcPr>
          <w:p w14:paraId="2CDA42C6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  <w:r w:rsidRPr="00106296">
              <w:rPr>
                <w:rFonts w:ascii="Aptos" w:hAnsi="Aptos" w:cs="Arial"/>
                <w:sz w:val="20"/>
              </w:rPr>
              <w:t>qualification</w:t>
            </w:r>
          </w:p>
        </w:tc>
        <w:tc>
          <w:tcPr>
            <w:tcW w:w="2906" w:type="dxa"/>
            <w:shd w:val="clear" w:color="auto" w:fill="FF6699"/>
          </w:tcPr>
          <w:p w14:paraId="4C407760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  <w:r w:rsidRPr="00106296">
              <w:rPr>
                <w:rFonts w:ascii="Aptos" w:hAnsi="Aptos" w:cs="Arial"/>
                <w:sz w:val="20"/>
              </w:rPr>
              <w:t>Rôle, mission</w:t>
            </w:r>
          </w:p>
        </w:tc>
        <w:tc>
          <w:tcPr>
            <w:tcW w:w="2907" w:type="dxa"/>
            <w:shd w:val="clear" w:color="auto" w:fill="FF6699"/>
          </w:tcPr>
          <w:p w14:paraId="603088B9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  <w:r w:rsidRPr="00106296">
              <w:rPr>
                <w:rFonts w:ascii="Aptos" w:hAnsi="Aptos" w:cs="Arial"/>
                <w:sz w:val="20"/>
              </w:rPr>
              <w:t>Nombre d’Agents</w:t>
            </w:r>
          </w:p>
        </w:tc>
        <w:tc>
          <w:tcPr>
            <w:tcW w:w="2907" w:type="dxa"/>
            <w:shd w:val="clear" w:color="auto" w:fill="FF6699"/>
          </w:tcPr>
          <w:p w14:paraId="40F9FBCC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  <w:r w:rsidRPr="00106296">
              <w:rPr>
                <w:rFonts w:ascii="Aptos" w:hAnsi="Aptos" w:cs="Arial"/>
                <w:sz w:val="20"/>
              </w:rPr>
              <w:t>Nombre d’heures</w:t>
            </w:r>
          </w:p>
        </w:tc>
      </w:tr>
      <w:tr w:rsidR="00956121" w:rsidRPr="00106296" w14:paraId="36F956F2" w14:textId="77777777" w:rsidTr="00351DBD">
        <w:trPr>
          <w:trHeight w:val="253"/>
        </w:trPr>
        <w:tc>
          <w:tcPr>
            <w:tcW w:w="2906" w:type="dxa"/>
          </w:tcPr>
          <w:p w14:paraId="4126A834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06" w:type="dxa"/>
          </w:tcPr>
          <w:p w14:paraId="030FA4DE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06" w:type="dxa"/>
          </w:tcPr>
          <w:p w14:paraId="0A348130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07" w:type="dxa"/>
          </w:tcPr>
          <w:p w14:paraId="1B4CCC2F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07" w:type="dxa"/>
          </w:tcPr>
          <w:p w14:paraId="6C41E4F4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</w:tr>
      <w:tr w:rsidR="00956121" w:rsidRPr="00106296" w14:paraId="24FF4625" w14:textId="77777777" w:rsidTr="00351DBD">
        <w:trPr>
          <w:trHeight w:val="238"/>
        </w:trPr>
        <w:tc>
          <w:tcPr>
            <w:tcW w:w="2906" w:type="dxa"/>
          </w:tcPr>
          <w:p w14:paraId="16894C2C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06" w:type="dxa"/>
          </w:tcPr>
          <w:p w14:paraId="2C3BE7B0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06" w:type="dxa"/>
          </w:tcPr>
          <w:p w14:paraId="11340B27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07" w:type="dxa"/>
          </w:tcPr>
          <w:p w14:paraId="149CA432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07" w:type="dxa"/>
          </w:tcPr>
          <w:p w14:paraId="5853E183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</w:tr>
      <w:tr w:rsidR="00956121" w:rsidRPr="00106296" w14:paraId="1B9A06FF" w14:textId="77777777" w:rsidTr="00351DBD">
        <w:trPr>
          <w:trHeight w:val="253"/>
        </w:trPr>
        <w:tc>
          <w:tcPr>
            <w:tcW w:w="2906" w:type="dxa"/>
          </w:tcPr>
          <w:p w14:paraId="7032ADF7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06" w:type="dxa"/>
          </w:tcPr>
          <w:p w14:paraId="6348C33B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06" w:type="dxa"/>
          </w:tcPr>
          <w:p w14:paraId="79769ADA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07" w:type="dxa"/>
          </w:tcPr>
          <w:p w14:paraId="561F9707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07" w:type="dxa"/>
          </w:tcPr>
          <w:p w14:paraId="14F1CEDF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</w:tr>
      <w:tr w:rsidR="00956121" w:rsidRPr="00106296" w14:paraId="44BE487F" w14:textId="77777777" w:rsidTr="00351DBD">
        <w:trPr>
          <w:trHeight w:val="238"/>
        </w:trPr>
        <w:tc>
          <w:tcPr>
            <w:tcW w:w="2906" w:type="dxa"/>
          </w:tcPr>
          <w:p w14:paraId="7F0B3123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06" w:type="dxa"/>
          </w:tcPr>
          <w:p w14:paraId="6B68F703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06" w:type="dxa"/>
          </w:tcPr>
          <w:p w14:paraId="34D90C20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07" w:type="dxa"/>
          </w:tcPr>
          <w:p w14:paraId="05B2FFF8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07" w:type="dxa"/>
          </w:tcPr>
          <w:p w14:paraId="3F12867D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</w:tr>
      <w:tr w:rsidR="00956121" w:rsidRPr="00106296" w14:paraId="10F82450" w14:textId="77777777" w:rsidTr="00351DBD">
        <w:trPr>
          <w:trHeight w:val="253"/>
        </w:trPr>
        <w:tc>
          <w:tcPr>
            <w:tcW w:w="2906" w:type="dxa"/>
          </w:tcPr>
          <w:p w14:paraId="52EFF6DE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06" w:type="dxa"/>
          </w:tcPr>
          <w:p w14:paraId="5ADE8E78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06" w:type="dxa"/>
          </w:tcPr>
          <w:p w14:paraId="270C7A0C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07" w:type="dxa"/>
          </w:tcPr>
          <w:p w14:paraId="24B2D9C8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907" w:type="dxa"/>
          </w:tcPr>
          <w:p w14:paraId="7C5982B4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</w:tr>
    </w:tbl>
    <w:p w14:paraId="1A95BA5A" w14:textId="77777777" w:rsidR="00956121" w:rsidRPr="00106296" w:rsidRDefault="00956121" w:rsidP="00956121">
      <w:pPr>
        <w:rPr>
          <w:rFonts w:ascii="Aptos" w:hAnsi="Aptos" w:cs="Arial"/>
          <w:sz w:val="20"/>
        </w:rPr>
      </w:pPr>
    </w:p>
    <w:p w14:paraId="7D1AC564" w14:textId="77777777" w:rsidR="00956121" w:rsidRPr="00106296" w:rsidRDefault="00956121" w:rsidP="00956121">
      <w:pPr>
        <w:rPr>
          <w:rFonts w:ascii="Aptos" w:hAnsi="Aptos" w:cs="Arial"/>
          <w:sz w:val="20"/>
        </w:rPr>
      </w:pPr>
    </w:p>
    <w:p w14:paraId="07137E19" w14:textId="77777777" w:rsidR="00956121" w:rsidRPr="00106296" w:rsidRDefault="00956121" w:rsidP="00956121">
      <w:pPr>
        <w:rPr>
          <w:rFonts w:ascii="Aptos" w:hAnsi="Aptos" w:cs="Arial"/>
          <w:sz w:val="20"/>
        </w:rPr>
      </w:pPr>
      <w:r w:rsidRPr="00106296">
        <w:rPr>
          <w:rFonts w:ascii="Aptos" w:hAnsi="Aptos" w:cs="Arial"/>
          <w:sz w:val="20"/>
        </w:rPr>
        <w:t>Sur le site de : …………………………………………………</w:t>
      </w:r>
    </w:p>
    <w:p w14:paraId="11D946CC" w14:textId="77777777" w:rsidR="00956121" w:rsidRPr="00106296" w:rsidRDefault="00956121" w:rsidP="00956121">
      <w:pPr>
        <w:rPr>
          <w:rFonts w:ascii="Aptos" w:hAnsi="Aptos" w:cs="Arial"/>
          <w:sz w:val="20"/>
        </w:rPr>
      </w:pPr>
    </w:p>
    <w:p w14:paraId="577DBF0C" w14:textId="77777777" w:rsidR="00956121" w:rsidRPr="00106296" w:rsidRDefault="00956121" w:rsidP="00956121">
      <w:pPr>
        <w:rPr>
          <w:rFonts w:ascii="Aptos" w:hAnsi="Aptos" w:cs="Arial"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24"/>
        <w:gridCol w:w="2836"/>
        <w:gridCol w:w="2823"/>
        <w:gridCol w:w="2826"/>
        <w:gridCol w:w="2826"/>
      </w:tblGrid>
      <w:tr w:rsidR="00956121" w:rsidRPr="00106296" w14:paraId="3D584987" w14:textId="77777777" w:rsidTr="00B85920">
        <w:trPr>
          <w:trHeight w:val="614"/>
        </w:trPr>
        <w:tc>
          <w:tcPr>
            <w:tcW w:w="2888" w:type="dxa"/>
            <w:shd w:val="clear" w:color="auto" w:fill="FF6699"/>
          </w:tcPr>
          <w:p w14:paraId="0E171F61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  <w:r w:rsidRPr="00106296">
              <w:rPr>
                <w:rFonts w:ascii="Aptos" w:hAnsi="Aptos" w:cs="Arial"/>
                <w:sz w:val="20"/>
              </w:rPr>
              <w:t>fonction</w:t>
            </w:r>
          </w:p>
        </w:tc>
        <w:tc>
          <w:tcPr>
            <w:tcW w:w="2888" w:type="dxa"/>
            <w:shd w:val="clear" w:color="auto" w:fill="FF6699"/>
          </w:tcPr>
          <w:p w14:paraId="281B94EC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  <w:r w:rsidRPr="00106296">
              <w:rPr>
                <w:rFonts w:ascii="Aptos" w:hAnsi="Aptos" w:cs="Arial"/>
                <w:sz w:val="20"/>
              </w:rPr>
              <w:t>qualification</w:t>
            </w:r>
          </w:p>
        </w:tc>
        <w:tc>
          <w:tcPr>
            <w:tcW w:w="2888" w:type="dxa"/>
            <w:shd w:val="clear" w:color="auto" w:fill="FF6699"/>
          </w:tcPr>
          <w:p w14:paraId="452CDC8E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  <w:r w:rsidRPr="00106296">
              <w:rPr>
                <w:rFonts w:ascii="Aptos" w:hAnsi="Aptos" w:cs="Arial"/>
                <w:sz w:val="20"/>
              </w:rPr>
              <w:t>Rôle, mission</w:t>
            </w:r>
          </w:p>
        </w:tc>
        <w:tc>
          <w:tcPr>
            <w:tcW w:w="2889" w:type="dxa"/>
            <w:shd w:val="clear" w:color="auto" w:fill="FF6699"/>
          </w:tcPr>
          <w:p w14:paraId="6515FD9D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  <w:r w:rsidRPr="00106296">
              <w:rPr>
                <w:rFonts w:ascii="Aptos" w:hAnsi="Aptos" w:cs="Arial"/>
                <w:sz w:val="20"/>
              </w:rPr>
              <w:t>Nombre d’Agents</w:t>
            </w:r>
          </w:p>
        </w:tc>
        <w:tc>
          <w:tcPr>
            <w:tcW w:w="2889" w:type="dxa"/>
            <w:shd w:val="clear" w:color="auto" w:fill="FF6699"/>
          </w:tcPr>
          <w:p w14:paraId="17AF5B8F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  <w:r w:rsidRPr="00106296">
              <w:rPr>
                <w:rFonts w:ascii="Aptos" w:hAnsi="Aptos" w:cs="Arial"/>
                <w:sz w:val="20"/>
              </w:rPr>
              <w:t>Nombre d’heures</w:t>
            </w:r>
          </w:p>
        </w:tc>
      </w:tr>
      <w:tr w:rsidR="00956121" w:rsidRPr="00106296" w14:paraId="6590C6A2" w14:textId="77777777" w:rsidTr="00351DBD">
        <w:trPr>
          <w:trHeight w:val="316"/>
        </w:trPr>
        <w:tc>
          <w:tcPr>
            <w:tcW w:w="2888" w:type="dxa"/>
          </w:tcPr>
          <w:p w14:paraId="7F098BF1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888" w:type="dxa"/>
          </w:tcPr>
          <w:p w14:paraId="2C4A9CD4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888" w:type="dxa"/>
          </w:tcPr>
          <w:p w14:paraId="456F49A8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889" w:type="dxa"/>
          </w:tcPr>
          <w:p w14:paraId="5969874C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889" w:type="dxa"/>
          </w:tcPr>
          <w:p w14:paraId="40786393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</w:tr>
      <w:tr w:rsidR="00956121" w:rsidRPr="00106296" w14:paraId="116CC269" w14:textId="77777777" w:rsidTr="00351DBD">
        <w:trPr>
          <w:trHeight w:val="298"/>
        </w:trPr>
        <w:tc>
          <w:tcPr>
            <w:tcW w:w="2888" w:type="dxa"/>
          </w:tcPr>
          <w:p w14:paraId="7E211295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888" w:type="dxa"/>
          </w:tcPr>
          <w:p w14:paraId="55D2E73F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888" w:type="dxa"/>
          </w:tcPr>
          <w:p w14:paraId="16FE4550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889" w:type="dxa"/>
          </w:tcPr>
          <w:p w14:paraId="33B5D758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889" w:type="dxa"/>
          </w:tcPr>
          <w:p w14:paraId="6213172B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</w:tr>
      <w:tr w:rsidR="00956121" w:rsidRPr="00106296" w14:paraId="7F392361" w14:textId="77777777" w:rsidTr="00351DBD">
        <w:trPr>
          <w:trHeight w:val="316"/>
        </w:trPr>
        <w:tc>
          <w:tcPr>
            <w:tcW w:w="2888" w:type="dxa"/>
          </w:tcPr>
          <w:p w14:paraId="146AFE4E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888" w:type="dxa"/>
          </w:tcPr>
          <w:p w14:paraId="67AAA6BD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888" w:type="dxa"/>
          </w:tcPr>
          <w:p w14:paraId="18CB878A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889" w:type="dxa"/>
          </w:tcPr>
          <w:p w14:paraId="531B7BAB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889" w:type="dxa"/>
          </w:tcPr>
          <w:p w14:paraId="60643459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</w:tr>
      <w:tr w:rsidR="00956121" w:rsidRPr="00106296" w14:paraId="23BAF745" w14:textId="77777777" w:rsidTr="00351DBD">
        <w:trPr>
          <w:trHeight w:val="179"/>
        </w:trPr>
        <w:tc>
          <w:tcPr>
            <w:tcW w:w="2888" w:type="dxa"/>
          </w:tcPr>
          <w:p w14:paraId="4E0F3367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888" w:type="dxa"/>
          </w:tcPr>
          <w:p w14:paraId="3833D74D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888" w:type="dxa"/>
          </w:tcPr>
          <w:p w14:paraId="37D7797E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889" w:type="dxa"/>
          </w:tcPr>
          <w:p w14:paraId="605CAC6A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889" w:type="dxa"/>
          </w:tcPr>
          <w:p w14:paraId="5E4F4FF3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</w:tr>
      <w:tr w:rsidR="00956121" w:rsidRPr="00106296" w14:paraId="529D0A7C" w14:textId="77777777" w:rsidTr="00351DBD">
        <w:trPr>
          <w:trHeight w:val="179"/>
        </w:trPr>
        <w:tc>
          <w:tcPr>
            <w:tcW w:w="2888" w:type="dxa"/>
          </w:tcPr>
          <w:p w14:paraId="56ACCB50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888" w:type="dxa"/>
          </w:tcPr>
          <w:p w14:paraId="3E008D36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888" w:type="dxa"/>
          </w:tcPr>
          <w:p w14:paraId="36361F98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889" w:type="dxa"/>
          </w:tcPr>
          <w:p w14:paraId="5566CEED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  <w:tc>
          <w:tcPr>
            <w:tcW w:w="2889" w:type="dxa"/>
          </w:tcPr>
          <w:p w14:paraId="641D4997" w14:textId="77777777" w:rsidR="00956121" w:rsidRPr="00106296" w:rsidRDefault="00956121" w:rsidP="005F286D">
            <w:pPr>
              <w:rPr>
                <w:rFonts w:ascii="Aptos" w:hAnsi="Aptos" w:cs="Arial"/>
                <w:sz w:val="20"/>
              </w:rPr>
            </w:pPr>
          </w:p>
        </w:tc>
      </w:tr>
    </w:tbl>
    <w:p w14:paraId="6DA80EB6" w14:textId="77777777" w:rsidR="00956121" w:rsidRPr="00106296" w:rsidRDefault="00956121" w:rsidP="00956121">
      <w:pPr>
        <w:pStyle w:val="Paragraphedeliste"/>
        <w:ind w:left="1080"/>
        <w:rPr>
          <w:rFonts w:ascii="Aptos" w:hAnsi="Aptos" w:cs="Arial"/>
          <w:sz w:val="20"/>
          <w:u w:val="single"/>
        </w:rPr>
      </w:pPr>
    </w:p>
    <w:p w14:paraId="634949E3" w14:textId="77777777" w:rsidR="00351DBD" w:rsidRPr="00106296" w:rsidRDefault="00351DBD" w:rsidP="00956121">
      <w:pPr>
        <w:pStyle w:val="Paragraphedeliste"/>
        <w:ind w:left="1080"/>
        <w:rPr>
          <w:rFonts w:ascii="Aptos" w:hAnsi="Aptos" w:cs="Arial"/>
          <w:sz w:val="20"/>
          <w:u w:val="single"/>
        </w:rPr>
      </w:pPr>
    </w:p>
    <w:p w14:paraId="0DA4675A" w14:textId="77777777" w:rsidR="00956121" w:rsidRPr="00106296" w:rsidRDefault="00956121" w:rsidP="00167619">
      <w:pPr>
        <w:pStyle w:val="Paragraphedeliste"/>
        <w:numPr>
          <w:ilvl w:val="0"/>
          <w:numId w:val="3"/>
        </w:numPr>
        <w:rPr>
          <w:rFonts w:ascii="Aptos" w:hAnsi="Aptos" w:cs="Arial"/>
          <w:sz w:val="20"/>
          <w:u w:val="single"/>
        </w:rPr>
      </w:pPr>
      <w:r w:rsidRPr="00106296">
        <w:rPr>
          <w:rFonts w:ascii="Aptos" w:hAnsi="Aptos" w:cs="Arial"/>
          <w:sz w:val="20"/>
          <w:u w:val="single"/>
        </w:rPr>
        <w:t>L’ENCADREMENT DU PERSONNEL D’EXECUTION</w:t>
      </w:r>
    </w:p>
    <w:p w14:paraId="771DB205" w14:textId="77777777" w:rsidR="00956121" w:rsidRPr="00106296" w:rsidRDefault="00956121" w:rsidP="00956121">
      <w:pPr>
        <w:rPr>
          <w:rFonts w:ascii="Aptos" w:hAnsi="Aptos" w:cs="Arial"/>
          <w:sz w:val="20"/>
          <w:u w:val="single"/>
        </w:rPr>
      </w:pPr>
    </w:p>
    <w:p w14:paraId="49437136" w14:textId="77777777" w:rsidR="00956121" w:rsidRPr="00106296" w:rsidRDefault="00956121" w:rsidP="00956121">
      <w:pPr>
        <w:jc w:val="both"/>
        <w:rPr>
          <w:rFonts w:ascii="Aptos" w:hAnsi="Aptos" w:cs="Arial"/>
          <w:sz w:val="20"/>
        </w:rPr>
      </w:pPr>
      <w:r w:rsidRPr="00106296">
        <w:rPr>
          <w:rFonts w:ascii="Aptos" w:hAnsi="Aptos" w:cs="Arial"/>
          <w:sz w:val="20"/>
        </w:rPr>
        <w:t xml:space="preserve">Joindre le CV du responsable </w:t>
      </w:r>
      <w:r w:rsidRPr="00106296">
        <w:rPr>
          <w:rFonts w:ascii="Aptos" w:hAnsi="Aptos" w:cs="Arial"/>
          <w:b/>
          <w:sz w:val="20"/>
        </w:rPr>
        <w:t>de site</w:t>
      </w:r>
      <w:r w:rsidRPr="00106296">
        <w:rPr>
          <w:rFonts w:ascii="Aptos" w:hAnsi="Aptos" w:cs="Arial"/>
          <w:sz w:val="20"/>
        </w:rPr>
        <w:t xml:space="preserve"> et ses suppléants reprenant notamment leurs compétences</w:t>
      </w:r>
    </w:p>
    <w:p w14:paraId="3B5B0726" w14:textId="77777777" w:rsidR="00351DBD" w:rsidRPr="00106296" w:rsidRDefault="00351DBD" w:rsidP="00956121">
      <w:pPr>
        <w:jc w:val="both"/>
        <w:rPr>
          <w:rFonts w:ascii="Aptos" w:hAnsi="Aptos" w:cs="Arial"/>
          <w:sz w:val="20"/>
        </w:rPr>
      </w:pPr>
    </w:p>
    <w:p w14:paraId="2E2E112D" w14:textId="77777777" w:rsidR="00351DBD" w:rsidRPr="00106296" w:rsidRDefault="00351DBD" w:rsidP="00956121">
      <w:pPr>
        <w:jc w:val="both"/>
        <w:rPr>
          <w:rFonts w:ascii="Aptos" w:hAnsi="Aptos" w:cs="Arial"/>
          <w:sz w:val="20"/>
        </w:rPr>
      </w:pPr>
    </w:p>
    <w:p w14:paraId="3855B30E" w14:textId="77777777" w:rsidR="00351DBD" w:rsidRPr="00106296" w:rsidRDefault="00351DBD" w:rsidP="00956121">
      <w:pPr>
        <w:jc w:val="both"/>
        <w:rPr>
          <w:rFonts w:ascii="Aptos" w:hAnsi="Aptos" w:cs="Arial"/>
          <w:sz w:val="20"/>
        </w:rPr>
      </w:pPr>
    </w:p>
    <w:p w14:paraId="4AC2F368" w14:textId="77777777" w:rsidR="00956121" w:rsidRPr="00106296" w:rsidRDefault="00956121" w:rsidP="00167619">
      <w:pPr>
        <w:pStyle w:val="Paragraphedeliste"/>
        <w:numPr>
          <w:ilvl w:val="0"/>
          <w:numId w:val="3"/>
        </w:numPr>
        <w:rPr>
          <w:rFonts w:ascii="Aptos" w:hAnsi="Aptos" w:cs="Arial"/>
          <w:sz w:val="20"/>
          <w:u w:val="single"/>
        </w:rPr>
      </w:pPr>
      <w:r w:rsidRPr="00106296">
        <w:rPr>
          <w:rFonts w:ascii="Aptos" w:hAnsi="Aptos" w:cs="Arial"/>
          <w:sz w:val="20"/>
          <w:u w:val="single"/>
        </w:rPr>
        <w:t>LES TENUES VESTIMENTAIRES MISES A DISPOSITION DU PERSONNEL</w:t>
      </w:r>
    </w:p>
    <w:p w14:paraId="3400B606" w14:textId="77777777" w:rsidR="00956121" w:rsidRPr="00106296" w:rsidRDefault="00956121" w:rsidP="00956121">
      <w:pPr>
        <w:rPr>
          <w:rFonts w:ascii="Aptos" w:hAnsi="Aptos" w:cs="Arial"/>
          <w:sz w:val="20"/>
          <w:u w:val="single"/>
        </w:rPr>
      </w:pPr>
    </w:p>
    <w:p w14:paraId="1A53C479" w14:textId="77777777" w:rsidR="00956121" w:rsidRPr="00106296" w:rsidRDefault="00956121" w:rsidP="005F286D">
      <w:pPr>
        <w:jc w:val="both"/>
        <w:rPr>
          <w:rFonts w:ascii="Aptos" w:hAnsi="Aptos" w:cs="Arial"/>
          <w:sz w:val="20"/>
        </w:rPr>
      </w:pPr>
      <w:r w:rsidRPr="00106296">
        <w:rPr>
          <w:rFonts w:ascii="Aptos" w:hAnsi="Aptos" w:cs="Arial"/>
          <w:sz w:val="20"/>
        </w:rPr>
        <w:t>Description de la tenue (photos), fréquence de changement, nombre de tenue/agent</w:t>
      </w:r>
    </w:p>
    <w:p w14:paraId="1AA50397" w14:textId="77777777" w:rsidR="00956121" w:rsidRPr="00106296" w:rsidRDefault="00956121" w:rsidP="00956121">
      <w:pPr>
        <w:rPr>
          <w:rFonts w:ascii="Aptos" w:hAnsi="Aptos" w:cs="Arial"/>
          <w:sz w:val="20"/>
        </w:rPr>
      </w:pPr>
    </w:p>
    <w:p w14:paraId="47878315" w14:textId="77777777" w:rsidR="00956121" w:rsidRPr="00106296" w:rsidRDefault="00956121" w:rsidP="00956121">
      <w:pPr>
        <w:rPr>
          <w:rFonts w:ascii="Aptos" w:hAnsi="Aptos" w:cs="Arial"/>
          <w:sz w:val="20"/>
        </w:rPr>
      </w:pPr>
    </w:p>
    <w:p w14:paraId="34BCA48E" w14:textId="4D8CF296" w:rsidR="00106296" w:rsidRDefault="00106296">
      <w:pPr>
        <w:overflowPunct/>
        <w:autoSpaceDE/>
        <w:autoSpaceDN/>
        <w:adjustRightInd/>
        <w:textAlignment w:val="auto"/>
        <w:rPr>
          <w:rFonts w:ascii="Aptos" w:hAnsi="Aptos" w:cs="Arial"/>
          <w:sz w:val="20"/>
        </w:rPr>
      </w:pPr>
      <w:r>
        <w:rPr>
          <w:rFonts w:ascii="Aptos" w:hAnsi="Aptos" w:cs="Arial"/>
          <w:sz w:val="20"/>
        </w:rPr>
        <w:br w:type="page"/>
      </w:r>
    </w:p>
    <w:p w14:paraId="33435423" w14:textId="77777777" w:rsidR="00152309" w:rsidRPr="00106296" w:rsidRDefault="00152309" w:rsidP="00743D98">
      <w:pPr>
        <w:jc w:val="both"/>
        <w:rPr>
          <w:rFonts w:ascii="Aptos" w:hAnsi="Aptos" w:cs="Arial"/>
          <w:sz w:val="20"/>
        </w:rPr>
      </w:pPr>
    </w:p>
    <w:p w14:paraId="71228451" w14:textId="77777777" w:rsidR="008D1F1B" w:rsidRPr="008D1F1B" w:rsidRDefault="008D1F1B" w:rsidP="00B85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6699"/>
        <w:rPr>
          <w:rFonts w:ascii="Aptos" w:hAnsi="Aptos" w:cs="Arial"/>
          <w:b/>
          <w:sz w:val="20"/>
        </w:rPr>
      </w:pPr>
      <w:r w:rsidRPr="008D1F1B">
        <w:rPr>
          <w:rFonts w:ascii="Aptos" w:hAnsi="Aptos" w:cs="Arial"/>
          <w:b/>
          <w:color w:val="FFFFFF" w:themeColor="background1"/>
          <w:sz w:val="20"/>
          <w:shd w:val="clear" w:color="auto" w:fill="006699"/>
        </w:rPr>
        <w:t>PARTIE 2 – CARACTÉRISTIQUES DES PRODUITS PROPOSÉS</w:t>
      </w:r>
    </w:p>
    <w:p w14:paraId="267612F7" w14:textId="77777777" w:rsidR="00752F8E" w:rsidRDefault="00752F8E" w:rsidP="00743D98">
      <w:pPr>
        <w:jc w:val="center"/>
        <w:rPr>
          <w:rFonts w:ascii="Aptos" w:hAnsi="Aptos" w:cs="Arial"/>
          <w:b/>
          <w:bCs/>
          <w:sz w:val="20"/>
        </w:rPr>
      </w:pPr>
    </w:p>
    <w:p w14:paraId="2B9C8549" w14:textId="29E86371" w:rsidR="00752F8E" w:rsidRPr="008D1F1B" w:rsidRDefault="008D1F1B" w:rsidP="00743D98">
      <w:pPr>
        <w:rPr>
          <w:rFonts w:ascii="Aptos" w:hAnsi="Aptos" w:cs="Arial"/>
          <w:b/>
          <w:bCs/>
          <w:sz w:val="20"/>
        </w:rPr>
      </w:pPr>
      <w:r w:rsidRPr="008D1F1B">
        <w:rPr>
          <w:rFonts w:ascii="Aptos" w:hAnsi="Aptos" w:cs="Arial"/>
          <w:b/>
          <w:bCs/>
          <w:sz w:val="20"/>
        </w:rPr>
        <w:t>2.1 Boissons chaudes (distributeurs automatiques)</w:t>
      </w:r>
    </w:p>
    <w:tbl>
      <w:tblPr>
        <w:tblW w:w="1403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84"/>
        <w:gridCol w:w="3890"/>
        <w:gridCol w:w="1722"/>
        <w:gridCol w:w="3031"/>
        <w:gridCol w:w="2603"/>
      </w:tblGrid>
      <w:tr w:rsidR="00752F8E" w:rsidRPr="008D1F1B" w14:paraId="0E54E3FA" w14:textId="77777777" w:rsidTr="00544AAE">
        <w:trPr>
          <w:trHeight w:val="236"/>
          <w:tblHeader/>
          <w:tblCellSpacing w:w="15" w:type="dxa"/>
        </w:trPr>
        <w:tc>
          <w:tcPr>
            <w:tcW w:w="0" w:type="auto"/>
            <w:shd w:val="clear" w:color="auto" w:fill="FF6699"/>
            <w:vAlign w:val="center"/>
            <w:hideMark/>
          </w:tcPr>
          <w:p w14:paraId="773D6D4E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Type de produit</w:t>
            </w:r>
          </w:p>
        </w:tc>
        <w:tc>
          <w:tcPr>
            <w:tcW w:w="0" w:type="auto"/>
            <w:shd w:val="clear" w:color="auto" w:fill="FF6699"/>
            <w:vAlign w:val="center"/>
            <w:hideMark/>
          </w:tcPr>
          <w:p w14:paraId="0A974246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Marque – Qualité – Variété</w:t>
            </w:r>
          </w:p>
        </w:tc>
        <w:tc>
          <w:tcPr>
            <w:tcW w:w="0" w:type="auto"/>
            <w:shd w:val="clear" w:color="auto" w:fill="FF6699"/>
            <w:vAlign w:val="center"/>
            <w:hideMark/>
          </w:tcPr>
          <w:p w14:paraId="67D6317F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Grammage</w:t>
            </w:r>
          </w:p>
        </w:tc>
        <w:tc>
          <w:tcPr>
            <w:tcW w:w="0" w:type="auto"/>
            <w:shd w:val="clear" w:color="auto" w:fill="FF6699"/>
            <w:vAlign w:val="center"/>
            <w:hideMark/>
          </w:tcPr>
          <w:p w14:paraId="1F35CC93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Capacité du gobelet</w:t>
            </w:r>
          </w:p>
        </w:tc>
        <w:tc>
          <w:tcPr>
            <w:tcW w:w="2558" w:type="dxa"/>
            <w:shd w:val="clear" w:color="auto" w:fill="FF6699"/>
            <w:vAlign w:val="center"/>
            <w:hideMark/>
          </w:tcPr>
          <w:p w14:paraId="6DF5EB68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Prix de vente TTC</w:t>
            </w:r>
          </w:p>
        </w:tc>
      </w:tr>
      <w:tr w:rsidR="00752F8E" w:rsidRPr="008D1F1B" w14:paraId="0CB151CC" w14:textId="77777777" w:rsidTr="00752F8E">
        <w:trPr>
          <w:trHeight w:val="236"/>
          <w:tblCellSpacing w:w="15" w:type="dxa"/>
        </w:trPr>
        <w:tc>
          <w:tcPr>
            <w:tcW w:w="0" w:type="auto"/>
            <w:vAlign w:val="center"/>
            <w:hideMark/>
          </w:tcPr>
          <w:p w14:paraId="69BAB693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  <w:r w:rsidRPr="008D1F1B">
              <w:rPr>
                <w:rFonts w:ascii="Aptos" w:hAnsi="Aptos" w:cs="Arial"/>
                <w:b/>
                <w:sz w:val="20"/>
              </w:rPr>
              <w:t>Café</w:t>
            </w:r>
          </w:p>
        </w:tc>
        <w:tc>
          <w:tcPr>
            <w:tcW w:w="0" w:type="auto"/>
            <w:vAlign w:val="center"/>
            <w:hideMark/>
          </w:tcPr>
          <w:p w14:paraId="3AFB0D8E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43C67E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22BBAB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2558" w:type="dxa"/>
            <w:vAlign w:val="center"/>
            <w:hideMark/>
          </w:tcPr>
          <w:p w14:paraId="52867E8A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</w:tr>
      <w:tr w:rsidR="00752F8E" w:rsidRPr="008D1F1B" w14:paraId="6BFD3D70" w14:textId="77777777" w:rsidTr="00752F8E">
        <w:trPr>
          <w:trHeight w:val="221"/>
          <w:tblCellSpacing w:w="15" w:type="dxa"/>
        </w:trPr>
        <w:tc>
          <w:tcPr>
            <w:tcW w:w="0" w:type="auto"/>
            <w:vAlign w:val="center"/>
            <w:hideMark/>
          </w:tcPr>
          <w:p w14:paraId="099BB489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  <w:r w:rsidRPr="008D1F1B">
              <w:rPr>
                <w:rFonts w:ascii="Aptos" w:hAnsi="Aptos" w:cs="Arial"/>
                <w:b/>
                <w:sz w:val="20"/>
              </w:rPr>
              <w:t>Thé</w:t>
            </w:r>
          </w:p>
        </w:tc>
        <w:tc>
          <w:tcPr>
            <w:tcW w:w="0" w:type="auto"/>
            <w:vAlign w:val="center"/>
            <w:hideMark/>
          </w:tcPr>
          <w:p w14:paraId="3569B2CD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FD43CE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F0DCD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2558" w:type="dxa"/>
            <w:vAlign w:val="center"/>
            <w:hideMark/>
          </w:tcPr>
          <w:p w14:paraId="776154C0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</w:tr>
      <w:tr w:rsidR="00752F8E" w:rsidRPr="008D1F1B" w14:paraId="1ECD4EDA" w14:textId="77777777" w:rsidTr="00752F8E">
        <w:trPr>
          <w:trHeight w:val="236"/>
          <w:tblCellSpacing w:w="15" w:type="dxa"/>
        </w:trPr>
        <w:tc>
          <w:tcPr>
            <w:tcW w:w="0" w:type="auto"/>
            <w:vAlign w:val="center"/>
            <w:hideMark/>
          </w:tcPr>
          <w:p w14:paraId="6D2ADCE8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  <w:r w:rsidRPr="008D1F1B">
              <w:rPr>
                <w:rFonts w:ascii="Aptos" w:hAnsi="Aptos" w:cs="Arial"/>
                <w:b/>
                <w:sz w:val="20"/>
              </w:rPr>
              <w:t>Lait</w:t>
            </w:r>
          </w:p>
        </w:tc>
        <w:tc>
          <w:tcPr>
            <w:tcW w:w="0" w:type="auto"/>
            <w:vAlign w:val="center"/>
            <w:hideMark/>
          </w:tcPr>
          <w:p w14:paraId="2069ADCA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3CDB74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BBA60A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2558" w:type="dxa"/>
            <w:vAlign w:val="center"/>
            <w:hideMark/>
          </w:tcPr>
          <w:p w14:paraId="47DDB09D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</w:tr>
      <w:tr w:rsidR="00752F8E" w:rsidRPr="008D1F1B" w14:paraId="08C5A9F4" w14:textId="77777777" w:rsidTr="00752F8E">
        <w:trPr>
          <w:trHeight w:val="236"/>
          <w:tblCellSpacing w:w="15" w:type="dxa"/>
        </w:trPr>
        <w:tc>
          <w:tcPr>
            <w:tcW w:w="0" w:type="auto"/>
            <w:vAlign w:val="center"/>
            <w:hideMark/>
          </w:tcPr>
          <w:p w14:paraId="4556D68A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  <w:r w:rsidRPr="008D1F1B">
              <w:rPr>
                <w:rFonts w:ascii="Aptos" w:hAnsi="Aptos" w:cs="Arial"/>
                <w:b/>
                <w:sz w:val="20"/>
              </w:rPr>
              <w:t>Cappuccino</w:t>
            </w:r>
          </w:p>
        </w:tc>
        <w:tc>
          <w:tcPr>
            <w:tcW w:w="0" w:type="auto"/>
            <w:vAlign w:val="center"/>
            <w:hideMark/>
          </w:tcPr>
          <w:p w14:paraId="2F7141B4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F25A81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86BE9C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2558" w:type="dxa"/>
            <w:vAlign w:val="center"/>
            <w:hideMark/>
          </w:tcPr>
          <w:p w14:paraId="5E4B45E7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</w:tr>
      <w:tr w:rsidR="00752F8E" w:rsidRPr="008D1F1B" w14:paraId="27ED879E" w14:textId="77777777" w:rsidTr="00752F8E">
        <w:trPr>
          <w:trHeight w:val="221"/>
          <w:tblCellSpacing w:w="15" w:type="dxa"/>
        </w:trPr>
        <w:tc>
          <w:tcPr>
            <w:tcW w:w="0" w:type="auto"/>
            <w:vAlign w:val="center"/>
            <w:hideMark/>
          </w:tcPr>
          <w:p w14:paraId="2215B2DC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  <w:r w:rsidRPr="008D1F1B">
              <w:rPr>
                <w:rFonts w:ascii="Aptos" w:hAnsi="Aptos" w:cs="Arial"/>
                <w:b/>
                <w:sz w:val="20"/>
              </w:rPr>
              <w:t>Café au lait</w:t>
            </w:r>
          </w:p>
        </w:tc>
        <w:tc>
          <w:tcPr>
            <w:tcW w:w="0" w:type="auto"/>
            <w:vAlign w:val="center"/>
            <w:hideMark/>
          </w:tcPr>
          <w:p w14:paraId="357B64C2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D54137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33B38B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2558" w:type="dxa"/>
            <w:vAlign w:val="center"/>
            <w:hideMark/>
          </w:tcPr>
          <w:p w14:paraId="0B7BD02A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</w:tr>
      <w:tr w:rsidR="00752F8E" w:rsidRPr="008D1F1B" w14:paraId="60F769EE" w14:textId="77777777" w:rsidTr="00752F8E">
        <w:trPr>
          <w:trHeight w:val="236"/>
          <w:tblCellSpacing w:w="15" w:type="dxa"/>
        </w:trPr>
        <w:tc>
          <w:tcPr>
            <w:tcW w:w="0" w:type="auto"/>
            <w:vAlign w:val="center"/>
            <w:hideMark/>
          </w:tcPr>
          <w:p w14:paraId="5E788041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  <w:r w:rsidRPr="008D1F1B">
              <w:rPr>
                <w:rFonts w:ascii="Aptos" w:hAnsi="Aptos" w:cs="Arial"/>
                <w:b/>
                <w:sz w:val="20"/>
              </w:rPr>
              <w:t>Chocolat chaud</w:t>
            </w:r>
          </w:p>
        </w:tc>
        <w:tc>
          <w:tcPr>
            <w:tcW w:w="0" w:type="auto"/>
            <w:vAlign w:val="center"/>
            <w:hideMark/>
          </w:tcPr>
          <w:p w14:paraId="4FDD1EDF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F62202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838E21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2558" w:type="dxa"/>
            <w:vAlign w:val="center"/>
            <w:hideMark/>
          </w:tcPr>
          <w:p w14:paraId="2AF054F1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</w:tr>
      <w:tr w:rsidR="00752F8E" w:rsidRPr="008D1F1B" w14:paraId="7D5630C3" w14:textId="77777777" w:rsidTr="00752F8E">
        <w:trPr>
          <w:trHeight w:val="236"/>
          <w:tblCellSpacing w:w="15" w:type="dxa"/>
        </w:trPr>
        <w:tc>
          <w:tcPr>
            <w:tcW w:w="0" w:type="auto"/>
            <w:vAlign w:val="center"/>
            <w:hideMark/>
          </w:tcPr>
          <w:p w14:paraId="0EA7BB23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  <w:r w:rsidRPr="008D1F1B">
              <w:rPr>
                <w:rFonts w:ascii="Aptos" w:hAnsi="Aptos" w:cs="Arial"/>
                <w:b/>
                <w:sz w:val="20"/>
              </w:rPr>
              <w:t>Potage</w:t>
            </w:r>
          </w:p>
        </w:tc>
        <w:tc>
          <w:tcPr>
            <w:tcW w:w="0" w:type="auto"/>
            <w:vAlign w:val="center"/>
            <w:hideMark/>
          </w:tcPr>
          <w:p w14:paraId="53C2E1DD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5FC54E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21425D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2558" w:type="dxa"/>
            <w:vAlign w:val="center"/>
            <w:hideMark/>
          </w:tcPr>
          <w:p w14:paraId="3DFBBB88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</w:tr>
      <w:tr w:rsidR="00752F8E" w:rsidRPr="008D1F1B" w14:paraId="7045CD68" w14:textId="77777777" w:rsidTr="00752F8E">
        <w:trPr>
          <w:trHeight w:val="236"/>
          <w:tblCellSpacing w:w="15" w:type="dxa"/>
        </w:trPr>
        <w:tc>
          <w:tcPr>
            <w:tcW w:w="0" w:type="auto"/>
            <w:vAlign w:val="center"/>
            <w:hideMark/>
          </w:tcPr>
          <w:p w14:paraId="6E99994E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  <w:r w:rsidRPr="008D1F1B">
              <w:rPr>
                <w:rFonts w:ascii="Aptos" w:hAnsi="Aptos" w:cs="Arial"/>
                <w:b/>
                <w:sz w:val="20"/>
              </w:rPr>
              <w:t>Autres (à préciser)</w:t>
            </w:r>
          </w:p>
        </w:tc>
        <w:tc>
          <w:tcPr>
            <w:tcW w:w="0" w:type="auto"/>
            <w:vAlign w:val="center"/>
            <w:hideMark/>
          </w:tcPr>
          <w:p w14:paraId="159B37E7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BC686A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FE9FFF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2558" w:type="dxa"/>
            <w:vAlign w:val="center"/>
            <w:hideMark/>
          </w:tcPr>
          <w:p w14:paraId="6F4CCC48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</w:tr>
    </w:tbl>
    <w:p w14:paraId="40E5F44F" w14:textId="2EB215F7" w:rsidR="008D1F1B" w:rsidRDefault="008D1F1B" w:rsidP="00743D98">
      <w:pPr>
        <w:jc w:val="right"/>
        <w:rPr>
          <w:rFonts w:ascii="Aptos" w:hAnsi="Aptos" w:cs="Arial"/>
          <w:b/>
          <w:sz w:val="20"/>
        </w:rPr>
      </w:pPr>
    </w:p>
    <w:p w14:paraId="2FB52BFB" w14:textId="77777777" w:rsidR="00752F8E" w:rsidRPr="008D1F1B" w:rsidRDefault="00752F8E" w:rsidP="00743D98">
      <w:pPr>
        <w:jc w:val="right"/>
        <w:rPr>
          <w:rFonts w:ascii="Aptos" w:hAnsi="Aptos" w:cs="Arial"/>
          <w:b/>
          <w:sz w:val="20"/>
        </w:rPr>
      </w:pPr>
    </w:p>
    <w:p w14:paraId="450221BE" w14:textId="598459AF" w:rsidR="00752F8E" w:rsidRPr="008D1F1B" w:rsidRDefault="008D1F1B" w:rsidP="00743D98">
      <w:pPr>
        <w:rPr>
          <w:rFonts w:ascii="Aptos" w:hAnsi="Aptos" w:cs="Arial"/>
          <w:b/>
          <w:bCs/>
          <w:sz w:val="20"/>
        </w:rPr>
      </w:pPr>
      <w:r w:rsidRPr="008D1F1B">
        <w:rPr>
          <w:rFonts w:ascii="Aptos" w:hAnsi="Aptos" w:cs="Arial"/>
          <w:b/>
          <w:bCs/>
          <w:sz w:val="20"/>
        </w:rPr>
        <w:t>2.2 Boissons froides (distributeurs automatiques)</w:t>
      </w:r>
      <w:r w:rsidR="00002E79">
        <w:rPr>
          <w:rFonts w:ascii="Aptos" w:hAnsi="Aptos" w:cs="Arial"/>
          <w:b/>
          <w:bCs/>
          <w:sz w:val="20"/>
        </w:rPr>
        <w:t xml:space="preserve"> </w:t>
      </w:r>
    </w:p>
    <w:tbl>
      <w:tblPr>
        <w:tblW w:w="1407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7"/>
        <w:gridCol w:w="3952"/>
        <w:gridCol w:w="1693"/>
        <w:gridCol w:w="2963"/>
        <w:gridCol w:w="2728"/>
      </w:tblGrid>
      <w:tr w:rsidR="00752F8E" w:rsidRPr="008D1F1B" w14:paraId="1EBA537B" w14:textId="77777777" w:rsidTr="00544AAE">
        <w:trPr>
          <w:trHeight w:val="440"/>
          <w:tblHeader/>
          <w:tblCellSpacing w:w="15" w:type="dxa"/>
        </w:trPr>
        <w:tc>
          <w:tcPr>
            <w:tcW w:w="2692" w:type="dxa"/>
            <w:shd w:val="clear" w:color="auto" w:fill="FF6699"/>
            <w:vAlign w:val="center"/>
            <w:hideMark/>
          </w:tcPr>
          <w:p w14:paraId="63A1FB87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Type de produit</w:t>
            </w:r>
          </w:p>
        </w:tc>
        <w:tc>
          <w:tcPr>
            <w:tcW w:w="3922" w:type="dxa"/>
            <w:shd w:val="clear" w:color="auto" w:fill="FF6699"/>
            <w:vAlign w:val="center"/>
            <w:hideMark/>
          </w:tcPr>
          <w:p w14:paraId="583B483A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Marque – Qualité – Variété</w:t>
            </w:r>
          </w:p>
        </w:tc>
        <w:tc>
          <w:tcPr>
            <w:tcW w:w="1663" w:type="dxa"/>
            <w:shd w:val="clear" w:color="auto" w:fill="FF6699"/>
            <w:vAlign w:val="center"/>
            <w:hideMark/>
          </w:tcPr>
          <w:p w14:paraId="754EBF45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Flaconnage</w:t>
            </w:r>
          </w:p>
        </w:tc>
        <w:tc>
          <w:tcPr>
            <w:tcW w:w="2933" w:type="dxa"/>
            <w:shd w:val="clear" w:color="auto" w:fill="FF6699"/>
            <w:vAlign w:val="center"/>
            <w:hideMark/>
          </w:tcPr>
          <w:p w14:paraId="690CB0FA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Capacité</w:t>
            </w:r>
          </w:p>
        </w:tc>
        <w:tc>
          <w:tcPr>
            <w:tcW w:w="2683" w:type="dxa"/>
            <w:shd w:val="clear" w:color="auto" w:fill="FF6699"/>
            <w:vAlign w:val="center"/>
            <w:hideMark/>
          </w:tcPr>
          <w:p w14:paraId="26EE4ADA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Prix de vente TTC</w:t>
            </w:r>
          </w:p>
        </w:tc>
      </w:tr>
      <w:tr w:rsidR="00752F8E" w:rsidRPr="008D1F1B" w14:paraId="57437FCF" w14:textId="77777777" w:rsidTr="00752F8E">
        <w:trPr>
          <w:trHeight w:val="440"/>
          <w:tblCellSpacing w:w="15" w:type="dxa"/>
        </w:trPr>
        <w:tc>
          <w:tcPr>
            <w:tcW w:w="2692" w:type="dxa"/>
            <w:vAlign w:val="center"/>
            <w:hideMark/>
          </w:tcPr>
          <w:p w14:paraId="6D2157B1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Eau de source</w:t>
            </w:r>
          </w:p>
        </w:tc>
        <w:tc>
          <w:tcPr>
            <w:tcW w:w="3922" w:type="dxa"/>
            <w:vAlign w:val="center"/>
            <w:hideMark/>
          </w:tcPr>
          <w:p w14:paraId="332E227A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  <w:tc>
          <w:tcPr>
            <w:tcW w:w="1663" w:type="dxa"/>
            <w:vAlign w:val="center"/>
            <w:hideMark/>
          </w:tcPr>
          <w:p w14:paraId="0BED81DB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  <w:tc>
          <w:tcPr>
            <w:tcW w:w="2933" w:type="dxa"/>
            <w:vAlign w:val="center"/>
            <w:hideMark/>
          </w:tcPr>
          <w:p w14:paraId="319B78BD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  <w:tc>
          <w:tcPr>
            <w:tcW w:w="2683" w:type="dxa"/>
            <w:vAlign w:val="center"/>
            <w:hideMark/>
          </w:tcPr>
          <w:p w14:paraId="3473BDC2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</w:tr>
      <w:tr w:rsidR="00752F8E" w:rsidRPr="008D1F1B" w14:paraId="3D9017D2" w14:textId="77777777" w:rsidTr="00752F8E">
        <w:trPr>
          <w:trHeight w:val="413"/>
          <w:tblCellSpacing w:w="15" w:type="dxa"/>
        </w:trPr>
        <w:tc>
          <w:tcPr>
            <w:tcW w:w="2692" w:type="dxa"/>
            <w:vAlign w:val="center"/>
            <w:hideMark/>
          </w:tcPr>
          <w:p w14:paraId="538B1B37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Eau minérale</w:t>
            </w:r>
          </w:p>
        </w:tc>
        <w:tc>
          <w:tcPr>
            <w:tcW w:w="3922" w:type="dxa"/>
            <w:vAlign w:val="center"/>
            <w:hideMark/>
          </w:tcPr>
          <w:p w14:paraId="1A9FDFDB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  <w:tc>
          <w:tcPr>
            <w:tcW w:w="1663" w:type="dxa"/>
            <w:vAlign w:val="center"/>
            <w:hideMark/>
          </w:tcPr>
          <w:p w14:paraId="025B83FE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  <w:tc>
          <w:tcPr>
            <w:tcW w:w="2933" w:type="dxa"/>
            <w:vAlign w:val="center"/>
            <w:hideMark/>
          </w:tcPr>
          <w:p w14:paraId="0BE359EE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  <w:tc>
          <w:tcPr>
            <w:tcW w:w="2683" w:type="dxa"/>
            <w:vAlign w:val="center"/>
            <w:hideMark/>
          </w:tcPr>
          <w:p w14:paraId="2BFDAAD9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</w:tr>
      <w:tr w:rsidR="00752F8E" w:rsidRPr="008D1F1B" w14:paraId="627E6CBC" w14:textId="77777777" w:rsidTr="00752F8E">
        <w:trPr>
          <w:trHeight w:val="468"/>
          <w:tblCellSpacing w:w="15" w:type="dxa"/>
        </w:trPr>
        <w:tc>
          <w:tcPr>
            <w:tcW w:w="2692" w:type="dxa"/>
            <w:vAlign w:val="center"/>
            <w:hideMark/>
          </w:tcPr>
          <w:p w14:paraId="5BEEAB71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lastRenderedPageBreak/>
              <w:t>Eau gazeuse</w:t>
            </w:r>
          </w:p>
        </w:tc>
        <w:tc>
          <w:tcPr>
            <w:tcW w:w="3922" w:type="dxa"/>
            <w:vAlign w:val="center"/>
            <w:hideMark/>
          </w:tcPr>
          <w:p w14:paraId="6E33EF9B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  <w:tc>
          <w:tcPr>
            <w:tcW w:w="1663" w:type="dxa"/>
            <w:vAlign w:val="center"/>
            <w:hideMark/>
          </w:tcPr>
          <w:p w14:paraId="597BFA2E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  <w:tc>
          <w:tcPr>
            <w:tcW w:w="2933" w:type="dxa"/>
            <w:vAlign w:val="center"/>
            <w:hideMark/>
          </w:tcPr>
          <w:p w14:paraId="04398DB5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  <w:tc>
          <w:tcPr>
            <w:tcW w:w="2683" w:type="dxa"/>
            <w:vAlign w:val="center"/>
            <w:hideMark/>
          </w:tcPr>
          <w:p w14:paraId="2EFE07CF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</w:tr>
      <w:tr w:rsidR="00752F8E" w:rsidRPr="008D1F1B" w14:paraId="5E7088C8" w14:textId="77777777" w:rsidTr="00752F8E">
        <w:trPr>
          <w:trHeight w:val="440"/>
          <w:tblCellSpacing w:w="15" w:type="dxa"/>
        </w:trPr>
        <w:tc>
          <w:tcPr>
            <w:tcW w:w="2692" w:type="dxa"/>
            <w:vAlign w:val="center"/>
            <w:hideMark/>
          </w:tcPr>
          <w:p w14:paraId="271E4EA7" w14:textId="5FB1A8CE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Soda (à préciser</w:t>
            </w:r>
            <w:r w:rsidR="00002E79">
              <w:rPr>
                <w:rFonts w:ascii="Aptos" w:hAnsi="Aptos" w:cs="Arial"/>
                <w:b/>
                <w:bCs/>
                <w:sz w:val="20"/>
              </w:rPr>
              <w:t xml:space="preserve"> si sans sucres ajoutés</w:t>
            </w:r>
            <w:r w:rsidRPr="008D1F1B">
              <w:rPr>
                <w:rFonts w:ascii="Aptos" w:hAnsi="Aptos" w:cs="Arial"/>
                <w:b/>
                <w:bCs/>
                <w:sz w:val="20"/>
              </w:rPr>
              <w:t>)</w:t>
            </w:r>
          </w:p>
        </w:tc>
        <w:tc>
          <w:tcPr>
            <w:tcW w:w="3922" w:type="dxa"/>
            <w:vAlign w:val="center"/>
            <w:hideMark/>
          </w:tcPr>
          <w:p w14:paraId="50BC14CA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  <w:tc>
          <w:tcPr>
            <w:tcW w:w="1663" w:type="dxa"/>
            <w:vAlign w:val="center"/>
            <w:hideMark/>
          </w:tcPr>
          <w:p w14:paraId="5A766518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  <w:tc>
          <w:tcPr>
            <w:tcW w:w="2933" w:type="dxa"/>
            <w:vAlign w:val="center"/>
            <w:hideMark/>
          </w:tcPr>
          <w:p w14:paraId="0B113026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  <w:tc>
          <w:tcPr>
            <w:tcW w:w="2683" w:type="dxa"/>
            <w:vAlign w:val="center"/>
            <w:hideMark/>
          </w:tcPr>
          <w:p w14:paraId="2D70E0E5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</w:tr>
      <w:tr w:rsidR="00743D98" w:rsidRPr="008D1F1B" w14:paraId="5F8230F1" w14:textId="77777777" w:rsidTr="00752F8E">
        <w:trPr>
          <w:trHeight w:val="440"/>
          <w:tblCellSpacing w:w="15" w:type="dxa"/>
        </w:trPr>
        <w:tc>
          <w:tcPr>
            <w:tcW w:w="2692" w:type="dxa"/>
            <w:vAlign w:val="center"/>
          </w:tcPr>
          <w:p w14:paraId="19FB20EE" w14:textId="65BE9BA5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>
              <w:rPr>
                <w:rFonts w:ascii="Aptos" w:hAnsi="Aptos" w:cs="Arial"/>
                <w:b/>
                <w:bCs/>
                <w:sz w:val="20"/>
              </w:rPr>
              <w:t>Boisson végétale</w:t>
            </w:r>
          </w:p>
        </w:tc>
        <w:tc>
          <w:tcPr>
            <w:tcW w:w="3922" w:type="dxa"/>
            <w:vAlign w:val="center"/>
          </w:tcPr>
          <w:p w14:paraId="522B158A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  <w:tc>
          <w:tcPr>
            <w:tcW w:w="1663" w:type="dxa"/>
            <w:vAlign w:val="center"/>
          </w:tcPr>
          <w:p w14:paraId="59E6291F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  <w:tc>
          <w:tcPr>
            <w:tcW w:w="2933" w:type="dxa"/>
            <w:vAlign w:val="center"/>
          </w:tcPr>
          <w:p w14:paraId="6DC469DE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  <w:tc>
          <w:tcPr>
            <w:tcW w:w="2683" w:type="dxa"/>
            <w:vAlign w:val="center"/>
          </w:tcPr>
          <w:p w14:paraId="231E6129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</w:tr>
      <w:tr w:rsidR="00752F8E" w:rsidRPr="008D1F1B" w14:paraId="04809766" w14:textId="77777777" w:rsidTr="00752F8E">
        <w:trPr>
          <w:trHeight w:val="440"/>
          <w:tblCellSpacing w:w="15" w:type="dxa"/>
        </w:trPr>
        <w:tc>
          <w:tcPr>
            <w:tcW w:w="2692" w:type="dxa"/>
            <w:vAlign w:val="center"/>
            <w:hideMark/>
          </w:tcPr>
          <w:p w14:paraId="1E3C4776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Autres (à préciser)</w:t>
            </w:r>
          </w:p>
        </w:tc>
        <w:tc>
          <w:tcPr>
            <w:tcW w:w="3922" w:type="dxa"/>
            <w:vAlign w:val="center"/>
            <w:hideMark/>
          </w:tcPr>
          <w:p w14:paraId="098E3570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  <w:tc>
          <w:tcPr>
            <w:tcW w:w="1663" w:type="dxa"/>
            <w:vAlign w:val="center"/>
            <w:hideMark/>
          </w:tcPr>
          <w:p w14:paraId="2FA4CCAD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  <w:tc>
          <w:tcPr>
            <w:tcW w:w="2933" w:type="dxa"/>
            <w:vAlign w:val="center"/>
            <w:hideMark/>
          </w:tcPr>
          <w:p w14:paraId="604CCB28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  <w:tc>
          <w:tcPr>
            <w:tcW w:w="2683" w:type="dxa"/>
            <w:vAlign w:val="center"/>
            <w:hideMark/>
          </w:tcPr>
          <w:p w14:paraId="7D1AB437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</w:tr>
    </w:tbl>
    <w:p w14:paraId="543CC971" w14:textId="73B284E0" w:rsidR="008D1F1B" w:rsidRPr="008D1F1B" w:rsidRDefault="008D1F1B" w:rsidP="00743D98">
      <w:pPr>
        <w:jc w:val="right"/>
        <w:rPr>
          <w:rFonts w:ascii="Aptos" w:hAnsi="Aptos" w:cs="Arial"/>
          <w:b/>
          <w:sz w:val="20"/>
        </w:rPr>
      </w:pPr>
    </w:p>
    <w:p w14:paraId="6BA352F5" w14:textId="77777777" w:rsidR="00752F8E" w:rsidRDefault="00752F8E" w:rsidP="00743D98">
      <w:pPr>
        <w:rPr>
          <w:rFonts w:ascii="Aptos" w:hAnsi="Aptos" w:cs="Arial"/>
          <w:b/>
          <w:bCs/>
          <w:sz w:val="20"/>
        </w:rPr>
      </w:pPr>
    </w:p>
    <w:p w14:paraId="3B08E664" w14:textId="22399488" w:rsidR="008D1F1B" w:rsidRPr="008D1F1B" w:rsidRDefault="008D1F1B" w:rsidP="00743D98">
      <w:pPr>
        <w:rPr>
          <w:rFonts w:ascii="Aptos" w:hAnsi="Aptos" w:cs="Arial"/>
          <w:b/>
          <w:bCs/>
          <w:sz w:val="20"/>
        </w:rPr>
      </w:pPr>
      <w:r w:rsidRPr="008D1F1B">
        <w:rPr>
          <w:rFonts w:ascii="Aptos" w:hAnsi="Aptos" w:cs="Arial"/>
          <w:b/>
          <w:bCs/>
          <w:sz w:val="20"/>
        </w:rPr>
        <w:t>2.3 Confiserie</w:t>
      </w:r>
      <w:r w:rsidR="00743D98">
        <w:rPr>
          <w:rFonts w:ascii="Aptos" w:hAnsi="Aptos" w:cs="Arial"/>
          <w:b/>
          <w:bCs/>
          <w:sz w:val="20"/>
        </w:rPr>
        <w:t>s, sucreries traditionnelles</w:t>
      </w:r>
    </w:p>
    <w:tbl>
      <w:tblPr>
        <w:tblW w:w="1409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1"/>
        <w:gridCol w:w="4226"/>
        <w:gridCol w:w="1682"/>
        <w:gridCol w:w="2951"/>
        <w:gridCol w:w="2741"/>
      </w:tblGrid>
      <w:tr w:rsidR="00C270A8" w:rsidRPr="008D1F1B" w14:paraId="75F395C2" w14:textId="77777777" w:rsidTr="00544AAE">
        <w:trPr>
          <w:trHeight w:val="263"/>
          <w:tblHeader/>
          <w:tblCellSpacing w:w="15" w:type="dxa"/>
        </w:trPr>
        <w:tc>
          <w:tcPr>
            <w:tcW w:w="0" w:type="auto"/>
            <w:shd w:val="clear" w:color="auto" w:fill="FF6699"/>
            <w:vAlign w:val="center"/>
            <w:hideMark/>
          </w:tcPr>
          <w:p w14:paraId="5F7B6B35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Type de produit</w:t>
            </w:r>
          </w:p>
        </w:tc>
        <w:tc>
          <w:tcPr>
            <w:tcW w:w="4196" w:type="dxa"/>
            <w:shd w:val="clear" w:color="auto" w:fill="FF6699"/>
            <w:vAlign w:val="center"/>
            <w:hideMark/>
          </w:tcPr>
          <w:p w14:paraId="1CCCCB24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Marque – Qualité – Variété</w:t>
            </w:r>
          </w:p>
        </w:tc>
        <w:tc>
          <w:tcPr>
            <w:tcW w:w="1652" w:type="dxa"/>
            <w:shd w:val="clear" w:color="auto" w:fill="FF6699"/>
            <w:vAlign w:val="center"/>
            <w:hideMark/>
          </w:tcPr>
          <w:p w14:paraId="7799D35B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Grammage</w:t>
            </w:r>
          </w:p>
        </w:tc>
        <w:tc>
          <w:tcPr>
            <w:tcW w:w="0" w:type="auto"/>
            <w:shd w:val="clear" w:color="auto" w:fill="FF6699"/>
            <w:vAlign w:val="center"/>
            <w:hideMark/>
          </w:tcPr>
          <w:p w14:paraId="634E3B80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Mode d’emballage</w:t>
            </w:r>
          </w:p>
        </w:tc>
        <w:tc>
          <w:tcPr>
            <w:tcW w:w="0" w:type="auto"/>
            <w:shd w:val="clear" w:color="auto" w:fill="FF6699"/>
            <w:vAlign w:val="center"/>
            <w:hideMark/>
          </w:tcPr>
          <w:p w14:paraId="4B4D77A3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Prix de vente TTC</w:t>
            </w:r>
          </w:p>
        </w:tc>
      </w:tr>
      <w:tr w:rsidR="00C270A8" w:rsidRPr="008D1F1B" w14:paraId="3C7E5B9B" w14:textId="77777777" w:rsidTr="00C270A8">
        <w:trPr>
          <w:trHeight w:val="263"/>
          <w:tblCellSpacing w:w="15" w:type="dxa"/>
        </w:trPr>
        <w:tc>
          <w:tcPr>
            <w:tcW w:w="0" w:type="auto"/>
            <w:vAlign w:val="center"/>
            <w:hideMark/>
          </w:tcPr>
          <w:p w14:paraId="1CC522BF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  <w:tc>
          <w:tcPr>
            <w:tcW w:w="4196" w:type="dxa"/>
            <w:vAlign w:val="center"/>
            <w:hideMark/>
          </w:tcPr>
          <w:p w14:paraId="51D2C92F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1652" w:type="dxa"/>
            <w:vAlign w:val="center"/>
            <w:hideMark/>
          </w:tcPr>
          <w:p w14:paraId="1E7CFB13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B8CA11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2CB090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</w:tr>
      <w:tr w:rsidR="00C270A8" w:rsidRPr="008D1F1B" w14:paraId="42B838BC" w14:textId="77777777" w:rsidTr="00C270A8">
        <w:trPr>
          <w:trHeight w:val="247"/>
          <w:tblCellSpacing w:w="15" w:type="dxa"/>
        </w:trPr>
        <w:tc>
          <w:tcPr>
            <w:tcW w:w="0" w:type="auto"/>
            <w:vAlign w:val="center"/>
            <w:hideMark/>
          </w:tcPr>
          <w:p w14:paraId="568D143C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4196" w:type="dxa"/>
            <w:vAlign w:val="center"/>
            <w:hideMark/>
          </w:tcPr>
          <w:p w14:paraId="7D4E3435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1652" w:type="dxa"/>
            <w:vAlign w:val="center"/>
            <w:hideMark/>
          </w:tcPr>
          <w:p w14:paraId="3C35E378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644323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70A008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</w:tr>
      <w:tr w:rsidR="00C270A8" w:rsidRPr="008D1F1B" w14:paraId="7CC3F284" w14:textId="77777777" w:rsidTr="00C270A8">
        <w:trPr>
          <w:trHeight w:val="263"/>
          <w:tblCellSpacing w:w="15" w:type="dxa"/>
        </w:trPr>
        <w:tc>
          <w:tcPr>
            <w:tcW w:w="0" w:type="auto"/>
            <w:vAlign w:val="center"/>
            <w:hideMark/>
          </w:tcPr>
          <w:p w14:paraId="30655871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4196" w:type="dxa"/>
            <w:vAlign w:val="center"/>
            <w:hideMark/>
          </w:tcPr>
          <w:p w14:paraId="3AFEC037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1652" w:type="dxa"/>
            <w:vAlign w:val="center"/>
            <w:hideMark/>
          </w:tcPr>
          <w:p w14:paraId="5A20DDAA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E49AE0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164E3B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</w:tr>
      <w:tr w:rsidR="00C270A8" w:rsidRPr="008D1F1B" w14:paraId="096B8AAB" w14:textId="77777777" w:rsidTr="00C270A8">
        <w:trPr>
          <w:trHeight w:val="263"/>
          <w:tblCellSpacing w:w="15" w:type="dxa"/>
        </w:trPr>
        <w:tc>
          <w:tcPr>
            <w:tcW w:w="0" w:type="auto"/>
            <w:vAlign w:val="center"/>
            <w:hideMark/>
          </w:tcPr>
          <w:p w14:paraId="043B9DEE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4196" w:type="dxa"/>
            <w:vAlign w:val="center"/>
            <w:hideMark/>
          </w:tcPr>
          <w:p w14:paraId="7E265D31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1652" w:type="dxa"/>
            <w:vAlign w:val="center"/>
            <w:hideMark/>
          </w:tcPr>
          <w:p w14:paraId="20D227AD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48C987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6803EE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</w:tr>
    </w:tbl>
    <w:p w14:paraId="7DB3875A" w14:textId="22A07997" w:rsidR="008D1F1B" w:rsidRPr="008D1F1B" w:rsidRDefault="008D1F1B" w:rsidP="00743D98">
      <w:pPr>
        <w:jc w:val="right"/>
        <w:rPr>
          <w:rFonts w:ascii="Aptos" w:hAnsi="Aptos" w:cs="Arial"/>
          <w:b/>
          <w:sz w:val="20"/>
        </w:rPr>
      </w:pPr>
    </w:p>
    <w:p w14:paraId="6B5C819A" w14:textId="54AC135F" w:rsidR="008D1F1B" w:rsidRPr="008D1F1B" w:rsidRDefault="008D1F1B" w:rsidP="00743D98">
      <w:pPr>
        <w:rPr>
          <w:rFonts w:ascii="Aptos" w:hAnsi="Aptos" w:cs="Arial"/>
          <w:b/>
          <w:bCs/>
          <w:sz w:val="20"/>
        </w:rPr>
      </w:pPr>
      <w:bookmarkStart w:id="0" w:name="_Hlk220677475"/>
      <w:bookmarkStart w:id="1" w:name="_Hlk220678041"/>
      <w:r w:rsidRPr="008D1F1B">
        <w:rPr>
          <w:rFonts w:ascii="Aptos" w:hAnsi="Aptos" w:cs="Arial"/>
          <w:b/>
          <w:bCs/>
          <w:sz w:val="20"/>
        </w:rPr>
        <w:t>2.4 Produits d’épicerie, encas, snacks</w:t>
      </w:r>
      <w:r w:rsidR="00743D98">
        <w:rPr>
          <w:rFonts w:ascii="Aptos" w:hAnsi="Aptos" w:cs="Arial"/>
          <w:b/>
          <w:bCs/>
          <w:sz w:val="20"/>
        </w:rPr>
        <w:t xml:space="preserve"> protéinés ou non, aliments pour régime spécifique (sans gluten, sans lactose),</w:t>
      </w:r>
      <w:r w:rsidR="00743D98" w:rsidRPr="00743D98">
        <w:rPr>
          <w:rFonts w:ascii="Aptos" w:hAnsi="Aptos" w:cs="Arial"/>
          <w:b/>
          <w:bCs/>
          <w:sz w:val="20"/>
        </w:rPr>
        <w:t xml:space="preserve"> </w:t>
      </w:r>
      <w:r w:rsidR="00743D98">
        <w:rPr>
          <w:rFonts w:ascii="Aptos" w:hAnsi="Aptos" w:cs="Arial"/>
          <w:b/>
          <w:bCs/>
          <w:sz w:val="20"/>
        </w:rPr>
        <w:t>produits végans et végétariens.</w:t>
      </w:r>
    </w:p>
    <w:tbl>
      <w:tblPr>
        <w:tblW w:w="1408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0"/>
        <w:gridCol w:w="4228"/>
        <w:gridCol w:w="1679"/>
        <w:gridCol w:w="2950"/>
        <w:gridCol w:w="2740"/>
      </w:tblGrid>
      <w:tr w:rsidR="00752F8E" w:rsidRPr="008D1F1B" w14:paraId="24FD3B02" w14:textId="77777777" w:rsidTr="00544AAE">
        <w:trPr>
          <w:trHeight w:val="400"/>
          <w:tblHeader/>
          <w:tblCellSpacing w:w="15" w:type="dxa"/>
        </w:trPr>
        <w:tc>
          <w:tcPr>
            <w:tcW w:w="0" w:type="auto"/>
            <w:shd w:val="clear" w:color="auto" w:fill="FF6699"/>
            <w:vAlign w:val="center"/>
            <w:hideMark/>
          </w:tcPr>
          <w:bookmarkEnd w:id="0"/>
          <w:p w14:paraId="56E4DF2A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Type de produit</w:t>
            </w:r>
          </w:p>
        </w:tc>
        <w:tc>
          <w:tcPr>
            <w:tcW w:w="4198" w:type="dxa"/>
            <w:shd w:val="clear" w:color="auto" w:fill="FF6699"/>
            <w:vAlign w:val="center"/>
            <w:hideMark/>
          </w:tcPr>
          <w:p w14:paraId="25522F97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Marque – Qualité – Variété</w:t>
            </w:r>
          </w:p>
        </w:tc>
        <w:tc>
          <w:tcPr>
            <w:tcW w:w="1649" w:type="dxa"/>
            <w:shd w:val="clear" w:color="auto" w:fill="FF6699"/>
            <w:vAlign w:val="center"/>
            <w:hideMark/>
          </w:tcPr>
          <w:p w14:paraId="5CF88BD2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Grammage</w:t>
            </w:r>
          </w:p>
        </w:tc>
        <w:tc>
          <w:tcPr>
            <w:tcW w:w="0" w:type="auto"/>
            <w:shd w:val="clear" w:color="auto" w:fill="FF6699"/>
            <w:vAlign w:val="center"/>
            <w:hideMark/>
          </w:tcPr>
          <w:p w14:paraId="4618DA92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Mode d’emballage</w:t>
            </w:r>
          </w:p>
        </w:tc>
        <w:tc>
          <w:tcPr>
            <w:tcW w:w="0" w:type="auto"/>
            <w:shd w:val="clear" w:color="auto" w:fill="FF6699"/>
            <w:vAlign w:val="center"/>
            <w:hideMark/>
          </w:tcPr>
          <w:p w14:paraId="4285E05D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Prix de vente TTC</w:t>
            </w:r>
          </w:p>
        </w:tc>
      </w:tr>
      <w:tr w:rsidR="00752F8E" w:rsidRPr="008D1F1B" w14:paraId="254C3CB5" w14:textId="77777777" w:rsidTr="00C270A8">
        <w:trPr>
          <w:trHeight w:val="425"/>
          <w:tblCellSpacing w:w="15" w:type="dxa"/>
        </w:trPr>
        <w:tc>
          <w:tcPr>
            <w:tcW w:w="0" w:type="auto"/>
            <w:vAlign w:val="center"/>
            <w:hideMark/>
          </w:tcPr>
          <w:p w14:paraId="21CD92CC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  <w:tc>
          <w:tcPr>
            <w:tcW w:w="4198" w:type="dxa"/>
            <w:vAlign w:val="center"/>
            <w:hideMark/>
          </w:tcPr>
          <w:p w14:paraId="66855221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1649" w:type="dxa"/>
            <w:vAlign w:val="center"/>
            <w:hideMark/>
          </w:tcPr>
          <w:p w14:paraId="23ACBAC5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85D7EE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B9A06D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</w:tr>
      <w:tr w:rsidR="00752F8E" w:rsidRPr="008D1F1B" w14:paraId="270A73D9" w14:textId="77777777" w:rsidTr="00C270A8">
        <w:trPr>
          <w:trHeight w:val="400"/>
          <w:tblCellSpacing w:w="15" w:type="dxa"/>
        </w:trPr>
        <w:tc>
          <w:tcPr>
            <w:tcW w:w="0" w:type="auto"/>
            <w:vAlign w:val="center"/>
            <w:hideMark/>
          </w:tcPr>
          <w:p w14:paraId="78C1ADB0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4198" w:type="dxa"/>
            <w:vAlign w:val="center"/>
            <w:hideMark/>
          </w:tcPr>
          <w:p w14:paraId="39313325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1649" w:type="dxa"/>
            <w:vAlign w:val="center"/>
            <w:hideMark/>
          </w:tcPr>
          <w:p w14:paraId="2F83F62C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87C6C1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E0D2FA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</w:tr>
      <w:tr w:rsidR="00752F8E" w:rsidRPr="008D1F1B" w14:paraId="1355A2BE" w14:textId="77777777" w:rsidTr="00C270A8">
        <w:trPr>
          <w:trHeight w:val="400"/>
          <w:tblCellSpacing w:w="15" w:type="dxa"/>
        </w:trPr>
        <w:tc>
          <w:tcPr>
            <w:tcW w:w="0" w:type="auto"/>
            <w:vAlign w:val="center"/>
            <w:hideMark/>
          </w:tcPr>
          <w:p w14:paraId="570B1A0E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4198" w:type="dxa"/>
            <w:vAlign w:val="center"/>
            <w:hideMark/>
          </w:tcPr>
          <w:p w14:paraId="5FF37D33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1649" w:type="dxa"/>
            <w:vAlign w:val="center"/>
            <w:hideMark/>
          </w:tcPr>
          <w:p w14:paraId="1B16FFDF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62C888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B3DDED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</w:tr>
      <w:tr w:rsidR="00752F8E" w:rsidRPr="008D1F1B" w14:paraId="34F94D09" w14:textId="77777777" w:rsidTr="00C270A8">
        <w:trPr>
          <w:trHeight w:val="425"/>
          <w:tblCellSpacing w:w="15" w:type="dxa"/>
        </w:trPr>
        <w:tc>
          <w:tcPr>
            <w:tcW w:w="0" w:type="auto"/>
            <w:vAlign w:val="center"/>
            <w:hideMark/>
          </w:tcPr>
          <w:p w14:paraId="57511E1A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4198" w:type="dxa"/>
            <w:vAlign w:val="center"/>
            <w:hideMark/>
          </w:tcPr>
          <w:p w14:paraId="5DFCA56F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1649" w:type="dxa"/>
            <w:vAlign w:val="center"/>
            <w:hideMark/>
          </w:tcPr>
          <w:p w14:paraId="406372EF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3D0BF9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011E6F" w14:textId="77777777" w:rsidR="008D1F1B" w:rsidRPr="008D1F1B" w:rsidRDefault="008D1F1B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</w:tr>
      <w:bookmarkEnd w:id="1"/>
    </w:tbl>
    <w:p w14:paraId="3F22D381" w14:textId="77777777" w:rsidR="00002E79" w:rsidRDefault="00002E79" w:rsidP="00743D98">
      <w:pPr>
        <w:rPr>
          <w:rFonts w:ascii="Aptos" w:hAnsi="Aptos" w:cs="Arial"/>
          <w:b/>
          <w:bCs/>
          <w:sz w:val="20"/>
        </w:rPr>
      </w:pPr>
    </w:p>
    <w:p w14:paraId="1FB2319F" w14:textId="602FEF7A" w:rsidR="00743D98" w:rsidRPr="008D1F1B" w:rsidRDefault="00743D98" w:rsidP="00743D98">
      <w:pPr>
        <w:rPr>
          <w:rFonts w:ascii="Aptos" w:hAnsi="Aptos" w:cs="Arial"/>
          <w:b/>
          <w:bCs/>
          <w:sz w:val="20"/>
        </w:rPr>
      </w:pPr>
      <w:r w:rsidRPr="008D1F1B">
        <w:rPr>
          <w:rFonts w:ascii="Aptos" w:hAnsi="Aptos" w:cs="Arial"/>
          <w:b/>
          <w:bCs/>
          <w:sz w:val="20"/>
        </w:rPr>
        <w:t>2.</w:t>
      </w:r>
      <w:r>
        <w:rPr>
          <w:rFonts w:ascii="Aptos" w:hAnsi="Aptos" w:cs="Arial"/>
          <w:b/>
          <w:bCs/>
          <w:sz w:val="20"/>
        </w:rPr>
        <w:t>5</w:t>
      </w:r>
      <w:r w:rsidRPr="008D1F1B">
        <w:rPr>
          <w:rFonts w:ascii="Aptos" w:hAnsi="Aptos" w:cs="Arial"/>
          <w:b/>
          <w:bCs/>
          <w:sz w:val="20"/>
        </w:rPr>
        <w:t xml:space="preserve"> Produits </w:t>
      </w:r>
      <w:r>
        <w:rPr>
          <w:rFonts w:ascii="Aptos" w:hAnsi="Aptos" w:cs="Arial"/>
          <w:b/>
          <w:bCs/>
          <w:sz w:val="20"/>
        </w:rPr>
        <w:t>du commerce équitable, fruits frais, produits biologiques</w:t>
      </w:r>
    </w:p>
    <w:tbl>
      <w:tblPr>
        <w:tblW w:w="1408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0"/>
        <w:gridCol w:w="4228"/>
        <w:gridCol w:w="1679"/>
        <w:gridCol w:w="2950"/>
        <w:gridCol w:w="2740"/>
      </w:tblGrid>
      <w:tr w:rsidR="00743D98" w:rsidRPr="008D1F1B" w14:paraId="4B5B07E5" w14:textId="77777777" w:rsidTr="00544AAE">
        <w:trPr>
          <w:trHeight w:val="400"/>
          <w:tblHeader/>
          <w:tblCellSpacing w:w="15" w:type="dxa"/>
        </w:trPr>
        <w:tc>
          <w:tcPr>
            <w:tcW w:w="0" w:type="auto"/>
            <w:shd w:val="clear" w:color="auto" w:fill="FF6699"/>
            <w:vAlign w:val="center"/>
            <w:hideMark/>
          </w:tcPr>
          <w:p w14:paraId="12267309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Type de produit</w:t>
            </w:r>
          </w:p>
        </w:tc>
        <w:tc>
          <w:tcPr>
            <w:tcW w:w="4198" w:type="dxa"/>
            <w:shd w:val="clear" w:color="auto" w:fill="FF6699"/>
            <w:vAlign w:val="center"/>
            <w:hideMark/>
          </w:tcPr>
          <w:p w14:paraId="6817E4AD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Marque – Qualité – Variété</w:t>
            </w:r>
          </w:p>
        </w:tc>
        <w:tc>
          <w:tcPr>
            <w:tcW w:w="1649" w:type="dxa"/>
            <w:shd w:val="clear" w:color="auto" w:fill="FF6699"/>
            <w:vAlign w:val="center"/>
            <w:hideMark/>
          </w:tcPr>
          <w:p w14:paraId="77ACBAD4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Grammage</w:t>
            </w:r>
          </w:p>
        </w:tc>
        <w:tc>
          <w:tcPr>
            <w:tcW w:w="0" w:type="auto"/>
            <w:shd w:val="clear" w:color="auto" w:fill="FF6699"/>
            <w:vAlign w:val="center"/>
            <w:hideMark/>
          </w:tcPr>
          <w:p w14:paraId="38884C21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Mode d’emballage</w:t>
            </w:r>
          </w:p>
        </w:tc>
        <w:tc>
          <w:tcPr>
            <w:tcW w:w="0" w:type="auto"/>
            <w:shd w:val="clear" w:color="auto" w:fill="FF6699"/>
            <w:vAlign w:val="center"/>
            <w:hideMark/>
          </w:tcPr>
          <w:p w14:paraId="5FDD643B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  <w:r w:rsidRPr="008D1F1B">
              <w:rPr>
                <w:rFonts w:ascii="Aptos" w:hAnsi="Aptos" w:cs="Arial"/>
                <w:b/>
                <w:bCs/>
                <w:sz w:val="20"/>
              </w:rPr>
              <w:t>Prix de vente TTC</w:t>
            </w:r>
          </w:p>
        </w:tc>
      </w:tr>
      <w:tr w:rsidR="00743D98" w:rsidRPr="008D1F1B" w14:paraId="5539713A" w14:textId="77777777" w:rsidTr="00C270A8">
        <w:trPr>
          <w:trHeight w:val="425"/>
          <w:tblCellSpacing w:w="15" w:type="dxa"/>
        </w:trPr>
        <w:tc>
          <w:tcPr>
            <w:tcW w:w="0" w:type="auto"/>
            <w:vAlign w:val="center"/>
            <w:hideMark/>
          </w:tcPr>
          <w:p w14:paraId="7E4ABB92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bCs/>
                <w:sz w:val="20"/>
              </w:rPr>
            </w:pPr>
          </w:p>
        </w:tc>
        <w:tc>
          <w:tcPr>
            <w:tcW w:w="4198" w:type="dxa"/>
            <w:vAlign w:val="center"/>
            <w:hideMark/>
          </w:tcPr>
          <w:p w14:paraId="140AD903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1649" w:type="dxa"/>
            <w:vAlign w:val="center"/>
            <w:hideMark/>
          </w:tcPr>
          <w:p w14:paraId="7F33FD10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8038C4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0E64AF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</w:tr>
      <w:tr w:rsidR="00743D98" w:rsidRPr="008D1F1B" w14:paraId="502495D5" w14:textId="77777777" w:rsidTr="00C270A8">
        <w:trPr>
          <w:trHeight w:val="400"/>
          <w:tblCellSpacing w:w="15" w:type="dxa"/>
        </w:trPr>
        <w:tc>
          <w:tcPr>
            <w:tcW w:w="0" w:type="auto"/>
            <w:vAlign w:val="center"/>
            <w:hideMark/>
          </w:tcPr>
          <w:p w14:paraId="17B9AE3E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4198" w:type="dxa"/>
            <w:vAlign w:val="center"/>
            <w:hideMark/>
          </w:tcPr>
          <w:p w14:paraId="495E30C7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1649" w:type="dxa"/>
            <w:vAlign w:val="center"/>
            <w:hideMark/>
          </w:tcPr>
          <w:p w14:paraId="3D821B3C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5B9793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D2C6E2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</w:tr>
      <w:tr w:rsidR="00743D98" w:rsidRPr="008D1F1B" w14:paraId="2A02AB93" w14:textId="77777777" w:rsidTr="00C270A8">
        <w:trPr>
          <w:trHeight w:val="400"/>
          <w:tblCellSpacing w:w="15" w:type="dxa"/>
        </w:trPr>
        <w:tc>
          <w:tcPr>
            <w:tcW w:w="0" w:type="auto"/>
            <w:vAlign w:val="center"/>
            <w:hideMark/>
          </w:tcPr>
          <w:p w14:paraId="2694DC08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4198" w:type="dxa"/>
            <w:vAlign w:val="center"/>
            <w:hideMark/>
          </w:tcPr>
          <w:p w14:paraId="37C9D59B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1649" w:type="dxa"/>
            <w:vAlign w:val="center"/>
            <w:hideMark/>
          </w:tcPr>
          <w:p w14:paraId="551465B6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8EDF1F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12603C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</w:tr>
      <w:tr w:rsidR="00743D98" w:rsidRPr="008D1F1B" w14:paraId="5EED8E4B" w14:textId="77777777" w:rsidTr="00C270A8">
        <w:trPr>
          <w:trHeight w:val="425"/>
          <w:tblCellSpacing w:w="15" w:type="dxa"/>
        </w:trPr>
        <w:tc>
          <w:tcPr>
            <w:tcW w:w="0" w:type="auto"/>
            <w:vAlign w:val="center"/>
            <w:hideMark/>
          </w:tcPr>
          <w:p w14:paraId="437CEEB5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4198" w:type="dxa"/>
            <w:vAlign w:val="center"/>
            <w:hideMark/>
          </w:tcPr>
          <w:p w14:paraId="2ADE7A76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1649" w:type="dxa"/>
            <w:vAlign w:val="center"/>
            <w:hideMark/>
          </w:tcPr>
          <w:p w14:paraId="340CB924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275D5D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3596F8" w14:textId="77777777" w:rsidR="00743D98" w:rsidRPr="008D1F1B" w:rsidRDefault="00743D98" w:rsidP="00743D98">
            <w:pPr>
              <w:jc w:val="right"/>
              <w:rPr>
                <w:rFonts w:ascii="Aptos" w:hAnsi="Aptos" w:cs="Arial"/>
                <w:b/>
                <w:sz w:val="20"/>
              </w:rPr>
            </w:pPr>
          </w:p>
        </w:tc>
      </w:tr>
    </w:tbl>
    <w:p w14:paraId="7A59A1D7" w14:textId="77777777" w:rsidR="00743D98" w:rsidRDefault="00743D98" w:rsidP="00372B8E">
      <w:pPr>
        <w:rPr>
          <w:rFonts w:ascii="Aptos" w:hAnsi="Aptos" w:cs="Arial"/>
          <w:b/>
          <w:sz w:val="20"/>
        </w:rPr>
      </w:pPr>
    </w:p>
    <w:p w14:paraId="08CDEF02" w14:textId="77777777" w:rsidR="00743D98" w:rsidRPr="008D1F1B" w:rsidRDefault="00743D98" w:rsidP="00743D98">
      <w:pPr>
        <w:jc w:val="right"/>
        <w:rPr>
          <w:rFonts w:ascii="Aptos" w:hAnsi="Aptos" w:cs="Arial"/>
          <w:b/>
          <w:sz w:val="20"/>
        </w:rPr>
      </w:pPr>
    </w:p>
    <w:p w14:paraId="20E0FCB0" w14:textId="3E2811C3" w:rsidR="008D1F1B" w:rsidRPr="008D1F1B" w:rsidRDefault="008D1F1B" w:rsidP="00B85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6699"/>
        <w:rPr>
          <w:rFonts w:ascii="Aptos" w:hAnsi="Aptos" w:cs="Arial"/>
          <w:b/>
          <w:color w:val="FFFFFF" w:themeColor="background1"/>
          <w:sz w:val="20"/>
        </w:rPr>
      </w:pPr>
      <w:r w:rsidRPr="008D1F1B">
        <w:rPr>
          <w:rFonts w:ascii="Aptos" w:hAnsi="Aptos" w:cs="Arial"/>
          <w:b/>
          <w:color w:val="FFFFFF" w:themeColor="background1"/>
          <w:sz w:val="20"/>
        </w:rPr>
        <w:t xml:space="preserve">PARTIE 3 – </w:t>
      </w:r>
      <w:r w:rsidR="006B75E4" w:rsidRPr="00B85920">
        <w:rPr>
          <w:rFonts w:ascii="Aptos" w:hAnsi="Aptos" w:cs="Arial"/>
          <w:b/>
          <w:color w:val="FFFFFF" w:themeColor="background1"/>
          <w:sz w:val="20"/>
        </w:rPr>
        <w:t>MODALITÉS D’EXPLOITATION, DE GESTION ET DE MAINTENANCE DES DISTRIBUTEURS AUTOMATIQUES</w:t>
      </w:r>
    </w:p>
    <w:p w14:paraId="78A10B5C" w14:textId="77777777" w:rsidR="00752F8E" w:rsidRDefault="00752F8E" w:rsidP="00C270A8">
      <w:pPr>
        <w:jc w:val="center"/>
        <w:rPr>
          <w:rFonts w:ascii="Aptos" w:hAnsi="Aptos" w:cs="Arial"/>
          <w:b/>
          <w:bCs/>
          <w:sz w:val="20"/>
        </w:rPr>
      </w:pPr>
    </w:p>
    <w:p w14:paraId="5229E7EA" w14:textId="77757C73" w:rsidR="00752F8E" w:rsidRDefault="00C270A8" w:rsidP="00743D98">
      <w:pPr>
        <w:pStyle w:val="Paragraphedeliste"/>
        <w:numPr>
          <w:ilvl w:val="1"/>
          <w:numId w:val="3"/>
        </w:numPr>
        <w:ind w:left="0" w:firstLine="0"/>
        <w:rPr>
          <w:rFonts w:ascii="Aptos" w:hAnsi="Aptos" w:cs="Arial"/>
          <w:b/>
          <w:bCs/>
          <w:sz w:val="20"/>
        </w:rPr>
      </w:pPr>
      <w:r>
        <w:rPr>
          <w:rFonts w:ascii="Aptos" w:hAnsi="Aptos" w:cs="Arial"/>
          <w:b/>
          <w:bCs/>
          <w:sz w:val="20"/>
        </w:rPr>
        <w:t>Typologie de distributeurs</w:t>
      </w:r>
      <w:r w:rsidR="00752F8E">
        <w:rPr>
          <w:rFonts w:ascii="Aptos" w:hAnsi="Aptos" w:cs="Arial"/>
          <w:b/>
          <w:bCs/>
          <w:sz w:val="20"/>
        </w:rPr>
        <w:t> :</w:t>
      </w:r>
      <w:r>
        <w:rPr>
          <w:rFonts w:ascii="Aptos" w:hAnsi="Aptos" w:cs="Arial"/>
          <w:b/>
          <w:bCs/>
          <w:sz w:val="20"/>
        </w:rPr>
        <w:t xml:space="preserve"> (préciser par CH si les modèles proposés </w:t>
      </w:r>
      <w:r w:rsidR="0029683D">
        <w:rPr>
          <w:rFonts w:ascii="Aptos" w:hAnsi="Aptos" w:cs="Arial"/>
          <w:b/>
          <w:bCs/>
          <w:sz w:val="20"/>
        </w:rPr>
        <w:t xml:space="preserve">sont </w:t>
      </w:r>
      <w:r>
        <w:rPr>
          <w:rFonts w:ascii="Aptos" w:hAnsi="Aptos" w:cs="Arial"/>
          <w:b/>
          <w:bCs/>
          <w:sz w:val="20"/>
        </w:rPr>
        <w:t>différent</w:t>
      </w:r>
      <w:r w:rsidR="0029683D">
        <w:rPr>
          <w:rFonts w:ascii="Aptos" w:hAnsi="Aptos" w:cs="Arial"/>
          <w:b/>
          <w:bCs/>
          <w:sz w:val="20"/>
        </w:rPr>
        <w:t>s</w:t>
      </w:r>
      <w:r>
        <w:rPr>
          <w:rFonts w:ascii="Aptos" w:hAnsi="Aptos" w:cs="Arial"/>
          <w:b/>
          <w:bCs/>
          <w:sz w:val="20"/>
        </w:rPr>
        <w:t>)</w:t>
      </w:r>
    </w:p>
    <w:p w14:paraId="2140AD75" w14:textId="77777777" w:rsidR="00C270A8" w:rsidRDefault="00C270A8" w:rsidP="00C270A8">
      <w:pPr>
        <w:rPr>
          <w:rFonts w:ascii="Aptos" w:hAnsi="Aptos" w:cs="Arial"/>
          <w:b/>
          <w:bCs/>
          <w:sz w:val="20"/>
        </w:rPr>
      </w:pPr>
    </w:p>
    <w:p w14:paraId="4A468C90" w14:textId="11E8F032" w:rsidR="00C270A8" w:rsidRPr="00544AAE" w:rsidRDefault="00C270A8" w:rsidP="00C270A8">
      <w:pPr>
        <w:rPr>
          <w:rFonts w:ascii="Aptos" w:hAnsi="Aptos" w:cs="Arial"/>
          <w:sz w:val="20"/>
        </w:rPr>
      </w:pPr>
      <w:r w:rsidRPr="00544AAE">
        <w:rPr>
          <w:rFonts w:ascii="Aptos" w:hAnsi="Aptos" w:cs="Arial"/>
          <w:sz w:val="20"/>
        </w:rPr>
        <w:lastRenderedPageBreak/>
        <w:t>Modèle :</w:t>
      </w:r>
      <w:r w:rsidR="00544AAE">
        <w:rPr>
          <w:rFonts w:ascii="Aptos" w:hAnsi="Aptos" w:cs="Arial"/>
          <w:sz w:val="20"/>
        </w:rPr>
        <w:t xml:space="preserve"> </w:t>
      </w:r>
    </w:p>
    <w:p w14:paraId="064F777B" w14:textId="1BB8C744" w:rsidR="00C270A8" w:rsidRPr="00544AAE" w:rsidRDefault="00C270A8" w:rsidP="00C270A8">
      <w:pPr>
        <w:rPr>
          <w:rFonts w:ascii="Aptos" w:hAnsi="Aptos" w:cs="Arial"/>
          <w:sz w:val="20"/>
        </w:rPr>
      </w:pPr>
      <w:r w:rsidRPr="00544AAE">
        <w:rPr>
          <w:rFonts w:ascii="Aptos" w:hAnsi="Aptos" w:cs="Arial"/>
          <w:sz w:val="20"/>
        </w:rPr>
        <w:t>Fabricant :</w:t>
      </w:r>
    </w:p>
    <w:p w14:paraId="0024CA6C" w14:textId="293E9086" w:rsidR="00C270A8" w:rsidRPr="00544AAE" w:rsidRDefault="00C270A8" w:rsidP="00C270A8">
      <w:pPr>
        <w:rPr>
          <w:rFonts w:ascii="Aptos" w:hAnsi="Aptos" w:cs="Arial"/>
          <w:sz w:val="20"/>
        </w:rPr>
      </w:pPr>
      <w:r w:rsidRPr="00544AAE">
        <w:rPr>
          <w:rFonts w:ascii="Aptos" w:hAnsi="Aptos" w:cs="Arial"/>
          <w:sz w:val="20"/>
        </w:rPr>
        <w:t>Année ou génération du modèle :</w:t>
      </w:r>
    </w:p>
    <w:p w14:paraId="5057A698" w14:textId="3DA6836E" w:rsidR="00C270A8" w:rsidRPr="00544AAE" w:rsidRDefault="00C270A8" w:rsidP="00C270A8">
      <w:pPr>
        <w:rPr>
          <w:rFonts w:ascii="Aptos" w:hAnsi="Aptos" w:cs="Arial"/>
          <w:sz w:val="20"/>
        </w:rPr>
      </w:pPr>
      <w:r w:rsidRPr="00544AAE">
        <w:rPr>
          <w:rFonts w:ascii="Aptos" w:hAnsi="Aptos" w:cs="Arial"/>
          <w:sz w:val="20"/>
        </w:rPr>
        <w:t>Habillage extérieur :</w:t>
      </w:r>
    </w:p>
    <w:p w14:paraId="6501ADD4" w14:textId="0AE59F87" w:rsidR="00C270A8" w:rsidRPr="00544AAE" w:rsidRDefault="00C270A8" w:rsidP="00C270A8">
      <w:pPr>
        <w:rPr>
          <w:rFonts w:ascii="Aptos" w:hAnsi="Aptos" w:cs="Arial"/>
          <w:sz w:val="20"/>
        </w:rPr>
      </w:pPr>
      <w:r w:rsidRPr="00544AAE">
        <w:rPr>
          <w:rFonts w:ascii="Aptos" w:hAnsi="Aptos" w:cs="Arial"/>
          <w:sz w:val="20"/>
        </w:rPr>
        <w:t>Possibles personnalisations (couleur, logo, information institutionnelle…) :</w:t>
      </w:r>
    </w:p>
    <w:p w14:paraId="188FB375" w14:textId="0FDE665A" w:rsidR="00C270A8" w:rsidRPr="00544AAE" w:rsidRDefault="00C270A8" w:rsidP="00C270A8">
      <w:pPr>
        <w:rPr>
          <w:rFonts w:ascii="Aptos" w:hAnsi="Aptos" w:cs="Arial"/>
          <w:sz w:val="20"/>
        </w:rPr>
      </w:pPr>
      <w:r w:rsidRPr="00544AAE">
        <w:rPr>
          <w:rFonts w:ascii="Aptos" w:hAnsi="Aptos" w:cs="Arial"/>
          <w:sz w:val="20"/>
        </w:rPr>
        <w:t xml:space="preserve">Préciser si </w:t>
      </w:r>
      <w:r w:rsidR="00544AAE">
        <w:rPr>
          <w:rFonts w:ascii="Aptos" w:hAnsi="Aptos" w:cs="Arial"/>
          <w:sz w:val="20"/>
        </w:rPr>
        <w:t xml:space="preserve">le </w:t>
      </w:r>
      <w:r w:rsidRPr="00544AAE">
        <w:rPr>
          <w:rFonts w:ascii="Aptos" w:hAnsi="Aptos" w:cs="Arial"/>
          <w:sz w:val="20"/>
        </w:rPr>
        <w:t xml:space="preserve">distributeur </w:t>
      </w:r>
      <w:r w:rsidR="00544AAE">
        <w:rPr>
          <w:rFonts w:ascii="Aptos" w:hAnsi="Aptos" w:cs="Arial"/>
          <w:sz w:val="20"/>
        </w:rPr>
        <w:t xml:space="preserve">proposé est un distributeur </w:t>
      </w:r>
      <w:r w:rsidRPr="00544AAE">
        <w:rPr>
          <w:rFonts w:ascii="Aptos" w:hAnsi="Aptos" w:cs="Arial"/>
          <w:sz w:val="20"/>
        </w:rPr>
        <w:t>reconditionné pour le GPHMSCV, le processus de reconditionnement, contrôles réalisés, éléments remplacés.</w:t>
      </w:r>
    </w:p>
    <w:p w14:paraId="15271E14" w14:textId="3F0E6075" w:rsidR="0029683D" w:rsidRPr="00544AAE" w:rsidRDefault="0029683D" w:rsidP="00C270A8">
      <w:pPr>
        <w:rPr>
          <w:rFonts w:ascii="Aptos" w:hAnsi="Aptos" w:cs="Arial"/>
          <w:sz w:val="20"/>
        </w:rPr>
      </w:pPr>
      <w:r w:rsidRPr="00544AAE">
        <w:rPr>
          <w:rFonts w:ascii="Aptos" w:hAnsi="Aptos" w:cs="Arial"/>
          <w:sz w:val="20"/>
        </w:rPr>
        <w:t>Descriptif (fiche technique à fournir)</w:t>
      </w:r>
      <w:r w:rsidR="00B64FE7">
        <w:rPr>
          <w:rFonts w:ascii="Aptos" w:hAnsi="Aptos" w:cs="Arial"/>
          <w:sz w:val="20"/>
        </w:rPr>
        <w:t> :</w:t>
      </w:r>
    </w:p>
    <w:p w14:paraId="25ED2B51" w14:textId="5F427FA1" w:rsidR="00C270A8" w:rsidRPr="00544AAE" w:rsidRDefault="00C270A8" w:rsidP="00C270A8">
      <w:pPr>
        <w:rPr>
          <w:rFonts w:ascii="Aptos" w:hAnsi="Aptos" w:cs="Arial"/>
          <w:sz w:val="20"/>
        </w:rPr>
      </w:pPr>
      <w:r w:rsidRPr="00544AAE">
        <w:rPr>
          <w:rFonts w:ascii="Aptos" w:hAnsi="Aptos" w:cs="Arial"/>
          <w:sz w:val="20"/>
        </w:rPr>
        <w:t>Dimensions : (hauteur, largeur, profondeur) :</w:t>
      </w:r>
    </w:p>
    <w:p w14:paraId="337746ED" w14:textId="50DA6609" w:rsidR="00C270A8" w:rsidRPr="00544AAE" w:rsidRDefault="00C270A8" w:rsidP="00C270A8">
      <w:pPr>
        <w:rPr>
          <w:rFonts w:ascii="Aptos" w:hAnsi="Aptos" w:cs="Arial"/>
          <w:sz w:val="20"/>
        </w:rPr>
      </w:pPr>
      <w:r w:rsidRPr="00544AAE">
        <w:rPr>
          <w:rFonts w:ascii="Aptos" w:hAnsi="Aptos" w:cs="Arial"/>
          <w:sz w:val="20"/>
        </w:rPr>
        <w:t>Poids :</w:t>
      </w:r>
    </w:p>
    <w:p w14:paraId="5E87F5D9" w14:textId="1057BD8A" w:rsidR="00C270A8" w:rsidRPr="00544AAE" w:rsidRDefault="00C270A8" w:rsidP="00C270A8">
      <w:pPr>
        <w:rPr>
          <w:rFonts w:ascii="Aptos" w:hAnsi="Aptos" w:cs="Arial"/>
          <w:sz w:val="20"/>
        </w:rPr>
      </w:pPr>
      <w:r w:rsidRPr="00544AAE">
        <w:rPr>
          <w:rFonts w:ascii="Aptos" w:hAnsi="Aptos" w:cs="Arial"/>
          <w:sz w:val="20"/>
        </w:rPr>
        <w:t>Contraintes d’implantation (électricité, ventilation, accès maintenance) :</w:t>
      </w:r>
    </w:p>
    <w:p w14:paraId="373D3C76" w14:textId="03EA69D4" w:rsidR="00C270A8" w:rsidRPr="00544AAE" w:rsidRDefault="00C270A8" w:rsidP="00C270A8">
      <w:pPr>
        <w:rPr>
          <w:rFonts w:ascii="Aptos" w:hAnsi="Aptos" w:cs="Arial"/>
          <w:sz w:val="20"/>
        </w:rPr>
      </w:pPr>
      <w:r w:rsidRPr="00544AAE">
        <w:rPr>
          <w:rFonts w:ascii="Aptos" w:hAnsi="Aptos" w:cs="Arial"/>
          <w:sz w:val="20"/>
        </w:rPr>
        <w:t>Conformité aux normes d’accessibilité (PMR) :</w:t>
      </w:r>
    </w:p>
    <w:p w14:paraId="5DCAF5C9" w14:textId="0C6D1F69" w:rsidR="00C270A8" w:rsidRPr="00544AAE" w:rsidRDefault="00C270A8" w:rsidP="00C270A8">
      <w:pPr>
        <w:rPr>
          <w:rFonts w:ascii="Aptos" w:hAnsi="Aptos" w:cs="Arial"/>
          <w:sz w:val="20"/>
        </w:rPr>
      </w:pPr>
      <w:r w:rsidRPr="00544AAE">
        <w:rPr>
          <w:rFonts w:ascii="Aptos" w:hAnsi="Aptos" w:cs="Arial"/>
          <w:sz w:val="20"/>
        </w:rPr>
        <w:t>Capacité de stockage : (nombre produits/ références)</w:t>
      </w:r>
      <w:r w:rsidR="0029683D" w:rsidRPr="00544AAE">
        <w:rPr>
          <w:rFonts w:ascii="Aptos" w:hAnsi="Aptos" w:cs="Arial"/>
          <w:sz w:val="20"/>
        </w:rPr>
        <w:t> :</w:t>
      </w:r>
    </w:p>
    <w:p w14:paraId="69CA5780" w14:textId="3CB97600" w:rsidR="0029683D" w:rsidRPr="00544AAE" w:rsidRDefault="0029683D" w:rsidP="0029683D">
      <w:pPr>
        <w:tabs>
          <w:tab w:val="left" w:pos="3828"/>
          <w:tab w:val="left" w:pos="4678"/>
          <w:tab w:val="left" w:pos="4962"/>
          <w:tab w:val="left" w:pos="5664"/>
          <w:tab w:val="left" w:pos="7788"/>
          <w:tab w:val="left" w:pos="8080"/>
        </w:tabs>
        <w:rPr>
          <w:rFonts w:ascii="Aptos" w:hAnsi="Aptos" w:cs="Arial"/>
          <w:sz w:val="20"/>
        </w:rPr>
      </w:pPr>
      <w:r w:rsidRPr="00544AAE">
        <w:rPr>
          <w:rFonts w:ascii="Aptos" w:hAnsi="Aptos" w:cs="Arial"/>
          <w:sz w:val="20"/>
        </w:rPr>
        <w:t xml:space="preserve">Normes : preuve marquage CE, sécurité électrique, alimentaire (…)   </w:t>
      </w:r>
    </w:p>
    <w:p w14:paraId="2DC5F5C2" w14:textId="3B43FFEF" w:rsidR="00C270A8" w:rsidRPr="00544AAE" w:rsidRDefault="0029683D" w:rsidP="00C270A8">
      <w:pPr>
        <w:rPr>
          <w:rFonts w:ascii="Aptos" w:hAnsi="Aptos" w:cs="Arial"/>
          <w:sz w:val="20"/>
        </w:rPr>
      </w:pPr>
      <w:r w:rsidRPr="00544AAE">
        <w:rPr>
          <w:rFonts w:ascii="Aptos" w:hAnsi="Aptos" w:cs="Arial"/>
          <w:sz w:val="20"/>
        </w:rPr>
        <w:t>Dispositif anti-vandalisme :</w:t>
      </w:r>
    </w:p>
    <w:p w14:paraId="30DA5E5D" w14:textId="77777777" w:rsidR="0029683D" w:rsidRPr="00C270A8" w:rsidRDefault="0029683D" w:rsidP="00C270A8">
      <w:pPr>
        <w:rPr>
          <w:rFonts w:ascii="Aptos" w:hAnsi="Aptos" w:cs="Arial"/>
          <w:b/>
          <w:bCs/>
          <w:sz w:val="20"/>
        </w:rPr>
      </w:pPr>
    </w:p>
    <w:p w14:paraId="59E7FC10" w14:textId="77777777" w:rsidR="00752F8E" w:rsidRPr="00752F8E" w:rsidRDefault="00752F8E" w:rsidP="00743D98">
      <w:pPr>
        <w:pStyle w:val="Paragraphedeliste"/>
        <w:ind w:left="0"/>
        <w:rPr>
          <w:rFonts w:ascii="Aptos" w:hAnsi="Aptos" w:cs="Arial"/>
          <w:b/>
          <w:bCs/>
          <w:sz w:val="20"/>
        </w:rPr>
      </w:pPr>
    </w:p>
    <w:p w14:paraId="73EB9ADD" w14:textId="49F2397D" w:rsidR="00C270A8" w:rsidRPr="00C270A8" w:rsidRDefault="00C270A8" w:rsidP="00B85920">
      <w:pPr>
        <w:pStyle w:val="Paragraphedeliste"/>
        <w:numPr>
          <w:ilvl w:val="1"/>
          <w:numId w:val="3"/>
        </w:numPr>
        <w:ind w:left="709" w:hanging="709"/>
        <w:rPr>
          <w:rFonts w:ascii="Aptos" w:hAnsi="Aptos" w:cs="Arial"/>
          <w:b/>
          <w:bCs/>
          <w:sz w:val="20"/>
        </w:rPr>
      </w:pPr>
      <w:r w:rsidRPr="00752F8E">
        <w:rPr>
          <w:rFonts w:ascii="Aptos" w:hAnsi="Aptos" w:cs="Arial"/>
          <w:b/>
          <w:bCs/>
          <w:sz w:val="20"/>
        </w:rPr>
        <w:t>Modalités d’approvisionnement</w:t>
      </w:r>
      <w:r>
        <w:rPr>
          <w:rFonts w:ascii="Aptos" w:hAnsi="Aptos" w:cs="Arial"/>
          <w:b/>
          <w:bCs/>
          <w:sz w:val="20"/>
        </w:rPr>
        <w:t> :</w:t>
      </w:r>
    </w:p>
    <w:p w14:paraId="2B5BFBAE" w14:textId="77777777" w:rsidR="00C270A8" w:rsidRDefault="00C270A8" w:rsidP="00743D98">
      <w:pPr>
        <w:pStyle w:val="Paragraphedeliste"/>
        <w:ind w:left="0"/>
        <w:rPr>
          <w:rFonts w:ascii="Aptos" w:hAnsi="Aptos" w:cs="Arial"/>
          <w:bCs/>
          <w:sz w:val="20"/>
        </w:rPr>
      </w:pPr>
    </w:p>
    <w:p w14:paraId="4728A86D" w14:textId="30A0FECE" w:rsidR="00752F8E" w:rsidRPr="006B75E4" w:rsidRDefault="008D1F1B" w:rsidP="00743D98">
      <w:pPr>
        <w:pStyle w:val="Paragraphedeliste"/>
        <w:ind w:left="0"/>
        <w:rPr>
          <w:rFonts w:ascii="Aptos" w:hAnsi="Aptos" w:cs="Arial"/>
          <w:bCs/>
          <w:sz w:val="20"/>
        </w:rPr>
      </w:pPr>
      <w:r w:rsidRPr="006B75E4">
        <w:rPr>
          <w:rFonts w:ascii="Aptos" w:hAnsi="Aptos" w:cs="Arial"/>
          <w:bCs/>
          <w:sz w:val="20"/>
        </w:rPr>
        <w:t>Fréquence</w:t>
      </w:r>
      <w:r w:rsidR="00752F8E" w:rsidRPr="006B75E4">
        <w:rPr>
          <w:rFonts w:ascii="Aptos" w:hAnsi="Aptos" w:cs="Arial"/>
          <w:bCs/>
          <w:sz w:val="20"/>
        </w:rPr>
        <w:t>s</w:t>
      </w:r>
      <w:r w:rsidRPr="006B75E4">
        <w:rPr>
          <w:rFonts w:ascii="Aptos" w:hAnsi="Aptos" w:cs="Arial"/>
          <w:bCs/>
          <w:sz w:val="20"/>
        </w:rPr>
        <w:t xml:space="preserve"> de réapprovisionnement :</w:t>
      </w:r>
    </w:p>
    <w:p w14:paraId="4558C70D" w14:textId="77777777" w:rsidR="00752F8E" w:rsidRDefault="008D1F1B" w:rsidP="00743D98">
      <w:pPr>
        <w:pStyle w:val="Paragraphedeliste"/>
        <w:ind w:left="0"/>
        <w:rPr>
          <w:rFonts w:ascii="Aptos" w:hAnsi="Aptos" w:cs="Arial"/>
          <w:bCs/>
          <w:sz w:val="20"/>
        </w:rPr>
      </w:pPr>
      <w:r w:rsidRPr="006B75E4">
        <w:rPr>
          <w:rFonts w:ascii="Aptos" w:hAnsi="Aptos" w:cs="Arial"/>
          <w:bCs/>
          <w:sz w:val="20"/>
        </w:rPr>
        <w:t>Jours et plages horaires d’intervention :</w:t>
      </w:r>
    </w:p>
    <w:p w14:paraId="0E4ABDF0" w14:textId="77777777" w:rsidR="00C270A8" w:rsidRPr="006B75E4" w:rsidRDefault="00C270A8" w:rsidP="00743D98">
      <w:pPr>
        <w:pStyle w:val="Paragraphedeliste"/>
        <w:ind w:left="0"/>
        <w:rPr>
          <w:rFonts w:ascii="Aptos" w:hAnsi="Aptos" w:cs="Arial"/>
          <w:bCs/>
          <w:sz w:val="20"/>
        </w:rPr>
      </w:pPr>
    </w:p>
    <w:p w14:paraId="1866E11E" w14:textId="77777777" w:rsidR="00752F8E" w:rsidRDefault="00752F8E" w:rsidP="00743D98">
      <w:pPr>
        <w:pStyle w:val="Paragraphedeliste"/>
        <w:ind w:left="0"/>
        <w:rPr>
          <w:rFonts w:ascii="Aptos" w:hAnsi="Aptos" w:cs="Arial"/>
          <w:b/>
          <w:sz w:val="20"/>
        </w:rPr>
      </w:pPr>
    </w:p>
    <w:p w14:paraId="5AE8F2A9" w14:textId="63F8062C" w:rsidR="008D1F1B" w:rsidRPr="00752F8E" w:rsidRDefault="008D1F1B" w:rsidP="00743D98">
      <w:pPr>
        <w:pStyle w:val="Paragraphedeliste"/>
        <w:numPr>
          <w:ilvl w:val="1"/>
          <w:numId w:val="3"/>
        </w:numPr>
        <w:ind w:left="0" w:firstLine="0"/>
        <w:rPr>
          <w:rFonts w:ascii="Aptos" w:hAnsi="Aptos" w:cs="Arial"/>
          <w:b/>
          <w:sz w:val="20"/>
        </w:rPr>
      </w:pPr>
      <w:r w:rsidRPr="00752F8E">
        <w:rPr>
          <w:rFonts w:ascii="Aptos" w:hAnsi="Aptos" w:cs="Arial"/>
          <w:b/>
          <w:sz w:val="20"/>
        </w:rPr>
        <w:t>Méthode d’approvisionnement</w:t>
      </w:r>
      <w:r w:rsidR="002A1F35">
        <w:rPr>
          <w:rFonts w:ascii="Aptos" w:hAnsi="Aptos" w:cs="Arial"/>
          <w:b/>
          <w:sz w:val="20"/>
        </w:rPr>
        <w:t> :</w:t>
      </w:r>
    </w:p>
    <w:p w14:paraId="35B21E6D" w14:textId="14B10DC9" w:rsidR="008D1F1B" w:rsidRPr="008D1F1B" w:rsidRDefault="008D1F1B" w:rsidP="00743D98">
      <w:pPr>
        <w:jc w:val="right"/>
        <w:rPr>
          <w:rFonts w:ascii="Aptos" w:hAnsi="Aptos" w:cs="Arial"/>
          <w:b/>
          <w:sz w:val="20"/>
        </w:rPr>
      </w:pPr>
    </w:p>
    <w:p w14:paraId="7A39C114" w14:textId="344A47A4" w:rsidR="00752F8E" w:rsidRPr="002A1F35" w:rsidRDefault="002A1F35" w:rsidP="00743D98">
      <w:pPr>
        <w:rPr>
          <w:rFonts w:ascii="Aptos" w:hAnsi="Aptos" w:cs="Arial"/>
          <w:bCs/>
          <w:sz w:val="20"/>
        </w:rPr>
      </w:pPr>
      <w:r w:rsidRPr="002A1F35">
        <w:rPr>
          <w:rFonts w:ascii="Aptos" w:hAnsi="Aptos" w:cs="Arial"/>
          <w:bCs/>
          <w:sz w:val="20"/>
        </w:rPr>
        <w:t>Tournée</w:t>
      </w:r>
      <w:r w:rsidRPr="002A1F35">
        <w:rPr>
          <w:rFonts w:ascii="Aptos" w:hAnsi="Aptos" w:cs="Arial"/>
          <w:bCs/>
          <w:sz w:val="20"/>
        </w:rPr>
        <w:t xml:space="preserve"> fixe, ajustée selon consommation</w:t>
      </w:r>
      <w:r w:rsidRPr="002A1F35">
        <w:rPr>
          <w:rFonts w:ascii="Aptos" w:hAnsi="Aptos" w:cs="Arial"/>
          <w:bCs/>
          <w:sz w:val="20"/>
        </w:rPr>
        <w:t>… :</w:t>
      </w:r>
    </w:p>
    <w:p w14:paraId="385EA66A" w14:textId="77777777" w:rsidR="002A1F35" w:rsidRDefault="002A1F35" w:rsidP="00743D98">
      <w:pPr>
        <w:rPr>
          <w:rFonts w:ascii="Aptos" w:hAnsi="Aptos" w:cs="Arial"/>
          <w:b/>
          <w:bCs/>
          <w:sz w:val="20"/>
        </w:rPr>
      </w:pPr>
    </w:p>
    <w:p w14:paraId="34C9B015" w14:textId="77777777" w:rsidR="002A1F35" w:rsidRDefault="002A1F35" w:rsidP="00743D98">
      <w:pPr>
        <w:rPr>
          <w:rFonts w:ascii="Aptos" w:hAnsi="Aptos" w:cs="Arial"/>
          <w:b/>
          <w:bCs/>
          <w:sz w:val="20"/>
        </w:rPr>
      </w:pPr>
    </w:p>
    <w:p w14:paraId="0D461E0F" w14:textId="00155247" w:rsidR="008D1F1B" w:rsidRPr="008D1F1B" w:rsidRDefault="008D1F1B" w:rsidP="00743D98">
      <w:pPr>
        <w:pStyle w:val="Paragraphedeliste"/>
        <w:numPr>
          <w:ilvl w:val="1"/>
          <w:numId w:val="3"/>
        </w:numPr>
        <w:ind w:left="0" w:firstLine="0"/>
        <w:rPr>
          <w:rFonts w:ascii="Aptos" w:hAnsi="Aptos" w:cs="Arial"/>
          <w:b/>
          <w:sz w:val="20"/>
        </w:rPr>
      </w:pPr>
      <w:r w:rsidRPr="008D1F1B">
        <w:rPr>
          <w:rFonts w:ascii="Aptos" w:hAnsi="Aptos" w:cs="Arial"/>
          <w:b/>
          <w:sz w:val="20"/>
        </w:rPr>
        <w:lastRenderedPageBreak/>
        <w:t>Gestion de l’approvisionnement et supervision</w:t>
      </w:r>
      <w:r w:rsidR="00752F8E">
        <w:rPr>
          <w:rFonts w:ascii="Aptos" w:hAnsi="Aptos" w:cs="Arial"/>
          <w:b/>
          <w:sz w:val="20"/>
        </w:rPr>
        <w:t xml:space="preserve"> </w:t>
      </w:r>
      <w:r w:rsidR="006B75E4">
        <w:rPr>
          <w:rFonts w:ascii="Aptos" w:hAnsi="Aptos" w:cs="Arial"/>
          <w:b/>
          <w:sz w:val="20"/>
        </w:rPr>
        <w:t>(si oui : préciser)</w:t>
      </w:r>
    </w:p>
    <w:p w14:paraId="671DBF19" w14:textId="77777777" w:rsidR="00752F8E" w:rsidRDefault="00752F8E" w:rsidP="00743D98">
      <w:pPr>
        <w:rPr>
          <w:rFonts w:ascii="Aptos" w:hAnsi="Aptos" w:cs="Arial"/>
          <w:b/>
          <w:sz w:val="20"/>
        </w:rPr>
      </w:pPr>
    </w:p>
    <w:p w14:paraId="55FBCC7C" w14:textId="36FEC6CF" w:rsidR="008D1F1B" w:rsidRPr="008D1F1B" w:rsidRDefault="008D1F1B" w:rsidP="00743D98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Système de surveillance / télémétrie : ☐ Oui ☐ Non</w:t>
      </w:r>
    </w:p>
    <w:p w14:paraId="37E0A33D" w14:textId="77777777" w:rsidR="008D1F1B" w:rsidRPr="008D1F1B" w:rsidRDefault="008D1F1B" w:rsidP="00743D98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Contrôle de l’inventaire et suivi des niveaux de stock : ☐ Oui ☐ Non</w:t>
      </w:r>
    </w:p>
    <w:p w14:paraId="3FE32E1B" w14:textId="77777777" w:rsidR="008D1F1B" w:rsidRPr="008D1F1B" w:rsidRDefault="008D1F1B" w:rsidP="00743D98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Diagnostic à distance des pannes : ☐ Oui ☐ Non</w:t>
      </w:r>
    </w:p>
    <w:p w14:paraId="096C9E93" w14:textId="77777777" w:rsidR="008D1F1B" w:rsidRPr="008D1F1B" w:rsidRDefault="008D1F1B" w:rsidP="00743D98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Optimisation des itinéraires de livraison : ☐ Oui ☐ Non</w:t>
      </w:r>
    </w:p>
    <w:p w14:paraId="270C1BEF" w14:textId="77777777" w:rsidR="008D1F1B" w:rsidRPr="008D1F1B" w:rsidRDefault="008D1F1B" w:rsidP="00743D98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Surveillance des températures : ☐ Oui ☐ Non</w:t>
      </w:r>
    </w:p>
    <w:p w14:paraId="169871F3" w14:textId="77777777" w:rsidR="008D1F1B" w:rsidRPr="008D1F1B" w:rsidRDefault="008D1F1B" w:rsidP="00743D98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Garantie de la chaîne du froid : ☐ Oui ☐ Non</w:t>
      </w:r>
    </w:p>
    <w:p w14:paraId="71582DBF" w14:textId="77777777" w:rsidR="008D1F1B" w:rsidRPr="008D1F1B" w:rsidRDefault="008D1F1B" w:rsidP="00743D98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Analyse des consommations : ☐ Oui ☐ Non (préciser)</w:t>
      </w:r>
    </w:p>
    <w:p w14:paraId="5EDFFA9C" w14:textId="5E0BAAEC" w:rsidR="008D1F1B" w:rsidRPr="008D1F1B" w:rsidRDefault="008D1F1B" w:rsidP="00743D98">
      <w:pPr>
        <w:jc w:val="right"/>
        <w:rPr>
          <w:rFonts w:ascii="Aptos" w:hAnsi="Aptos" w:cs="Arial"/>
          <w:b/>
          <w:sz w:val="20"/>
        </w:rPr>
      </w:pPr>
    </w:p>
    <w:p w14:paraId="519E272F" w14:textId="45F6C038" w:rsidR="008D1F1B" w:rsidRDefault="005C5AC5" w:rsidP="00743D98">
      <w:pPr>
        <w:pStyle w:val="Paragraphedeliste"/>
        <w:numPr>
          <w:ilvl w:val="1"/>
          <w:numId w:val="3"/>
        </w:numPr>
        <w:ind w:left="0" w:firstLine="0"/>
        <w:rPr>
          <w:rFonts w:ascii="Aptos" w:hAnsi="Aptos" w:cs="Arial"/>
          <w:b/>
          <w:sz w:val="20"/>
        </w:rPr>
      </w:pPr>
      <w:r>
        <w:rPr>
          <w:rFonts w:ascii="Aptos" w:hAnsi="Aptos" w:cs="Arial"/>
          <w:b/>
          <w:sz w:val="20"/>
        </w:rPr>
        <w:t>Maintenance</w:t>
      </w:r>
    </w:p>
    <w:p w14:paraId="6D216D80" w14:textId="77777777" w:rsidR="005C5AC5" w:rsidRPr="006B75E4" w:rsidRDefault="005C5AC5" w:rsidP="005C5AC5">
      <w:pPr>
        <w:pStyle w:val="Paragraphedeliste"/>
        <w:ind w:left="0"/>
        <w:rPr>
          <w:rFonts w:ascii="Aptos" w:hAnsi="Aptos" w:cs="Arial"/>
          <w:b/>
          <w:sz w:val="20"/>
        </w:rPr>
      </w:pPr>
    </w:p>
    <w:p w14:paraId="44CFF729" w14:textId="53368B4F" w:rsidR="006B75E4" w:rsidRPr="005C5AC5" w:rsidRDefault="005C5AC5" w:rsidP="00743D98">
      <w:pPr>
        <w:pStyle w:val="Paragraphedeliste"/>
        <w:ind w:left="0"/>
        <w:rPr>
          <w:rFonts w:ascii="Aptos" w:hAnsi="Aptos" w:cs="Arial"/>
          <w:bCs/>
          <w:sz w:val="20"/>
        </w:rPr>
      </w:pPr>
      <w:r w:rsidRPr="005C5AC5">
        <w:rPr>
          <w:rFonts w:ascii="Aptos" w:hAnsi="Aptos" w:cs="Arial"/>
          <w:bCs/>
          <w:sz w:val="20"/>
        </w:rPr>
        <w:t>Délais d’intervention en cas de panne :</w:t>
      </w:r>
    </w:p>
    <w:p w14:paraId="3B522139" w14:textId="59705093" w:rsidR="008D1F1B" w:rsidRPr="00372B8E" w:rsidRDefault="008D1F1B" w:rsidP="00743D98">
      <w:pPr>
        <w:rPr>
          <w:rFonts w:ascii="Aptos" w:hAnsi="Aptos" w:cs="Arial"/>
          <w:bCs/>
          <w:sz w:val="20"/>
        </w:rPr>
      </w:pPr>
      <w:r w:rsidRPr="00372B8E">
        <w:rPr>
          <w:rFonts w:ascii="Aptos" w:hAnsi="Aptos" w:cs="Arial"/>
          <w:bCs/>
          <w:sz w:val="20"/>
        </w:rPr>
        <w:t>En semaine et le samedi :</w:t>
      </w:r>
    </w:p>
    <w:p w14:paraId="58D157CE" w14:textId="77777777" w:rsidR="008D1F1B" w:rsidRDefault="008D1F1B" w:rsidP="00743D98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Le dimanche et jours fériés :</w:t>
      </w:r>
    </w:p>
    <w:p w14:paraId="6A02B18D" w14:textId="77777777" w:rsidR="005C5AC5" w:rsidRDefault="005C5AC5" w:rsidP="00743D98">
      <w:pPr>
        <w:rPr>
          <w:rFonts w:ascii="Aptos" w:hAnsi="Aptos" w:cs="Arial"/>
          <w:bCs/>
          <w:sz w:val="20"/>
        </w:rPr>
      </w:pPr>
    </w:p>
    <w:p w14:paraId="4EDFC105" w14:textId="14C5E140" w:rsidR="005C5AC5" w:rsidRPr="008D1F1B" w:rsidRDefault="005C5AC5" w:rsidP="00743D98">
      <w:pPr>
        <w:rPr>
          <w:rFonts w:ascii="Aptos" w:hAnsi="Aptos" w:cs="Arial"/>
          <w:bCs/>
          <w:sz w:val="20"/>
        </w:rPr>
      </w:pPr>
      <w:r>
        <w:rPr>
          <w:rFonts w:ascii="Aptos" w:hAnsi="Aptos" w:cs="Arial"/>
          <w:bCs/>
          <w:sz w:val="20"/>
        </w:rPr>
        <w:t>Procédures de maintenance préventive et curative : fréquence, descriptif des maintenances, pièces changées…</w:t>
      </w:r>
    </w:p>
    <w:p w14:paraId="3C1A4CFE" w14:textId="77777777" w:rsidR="006B75E4" w:rsidRDefault="006B75E4" w:rsidP="00743D98">
      <w:pPr>
        <w:rPr>
          <w:rFonts w:ascii="Aptos" w:hAnsi="Aptos" w:cs="Arial"/>
          <w:b/>
          <w:sz w:val="20"/>
        </w:rPr>
      </w:pPr>
    </w:p>
    <w:p w14:paraId="2AF0BA03" w14:textId="7055D72A" w:rsidR="008D1F1B" w:rsidRPr="008D1F1B" w:rsidRDefault="008D1F1B" w:rsidP="00743D98">
      <w:pPr>
        <w:pStyle w:val="Paragraphedeliste"/>
        <w:numPr>
          <w:ilvl w:val="1"/>
          <w:numId w:val="3"/>
        </w:numPr>
        <w:ind w:left="0" w:firstLine="0"/>
        <w:rPr>
          <w:rFonts w:ascii="Aptos" w:hAnsi="Aptos" w:cs="Arial"/>
          <w:b/>
          <w:sz w:val="20"/>
        </w:rPr>
      </w:pPr>
      <w:r w:rsidRPr="008D1F1B">
        <w:rPr>
          <w:rFonts w:ascii="Aptos" w:hAnsi="Aptos" w:cs="Arial"/>
          <w:b/>
          <w:sz w:val="20"/>
        </w:rPr>
        <w:t>Personnel dédié</w:t>
      </w:r>
    </w:p>
    <w:p w14:paraId="5302576B" w14:textId="77777777" w:rsidR="006B75E4" w:rsidRDefault="006B75E4" w:rsidP="00743D98">
      <w:pPr>
        <w:rPr>
          <w:rFonts w:ascii="Aptos" w:hAnsi="Aptos" w:cs="Arial"/>
          <w:b/>
          <w:bCs/>
          <w:sz w:val="20"/>
        </w:rPr>
      </w:pPr>
    </w:p>
    <w:p w14:paraId="701CC90C" w14:textId="5A964C84" w:rsidR="008D1F1B" w:rsidRPr="008D1F1B" w:rsidRDefault="008D1F1B" w:rsidP="00743D98">
      <w:pPr>
        <w:rPr>
          <w:rFonts w:ascii="Aptos" w:hAnsi="Aptos" w:cs="Arial"/>
          <w:sz w:val="20"/>
        </w:rPr>
      </w:pPr>
      <w:r w:rsidRPr="008D1F1B">
        <w:rPr>
          <w:rFonts w:ascii="Aptos" w:hAnsi="Aptos" w:cs="Arial"/>
          <w:sz w:val="20"/>
        </w:rPr>
        <w:t>Responsable du site :</w:t>
      </w:r>
    </w:p>
    <w:p w14:paraId="1B59C7E6" w14:textId="77777777" w:rsidR="008D1F1B" w:rsidRPr="008D1F1B" w:rsidRDefault="008D1F1B" w:rsidP="00743D98">
      <w:pPr>
        <w:rPr>
          <w:rFonts w:ascii="Aptos" w:hAnsi="Aptos" w:cs="Arial"/>
          <w:sz w:val="20"/>
        </w:rPr>
      </w:pPr>
      <w:r w:rsidRPr="008D1F1B">
        <w:rPr>
          <w:rFonts w:ascii="Aptos" w:hAnsi="Aptos" w:cs="Arial"/>
          <w:sz w:val="20"/>
        </w:rPr>
        <w:t>Nom :</w:t>
      </w:r>
    </w:p>
    <w:p w14:paraId="5E5683D1" w14:textId="1BE07A31" w:rsidR="008D1F1B" w:rsidRPr="008D1F1B" w:rsidRDefault="008D1F1B" w:rsidP="00743D98">
      <w:pPr>
        <w:rPr>
          <w:rFonts w:ascii="Aptos" w:hAnsi="Aptos" w:cs="Arial"/>
          <w:sz w:val="20"/>
        </w:rPr>
      </w:pPr>
      <w:r w:rsidRPr="008D1F1B">
        <w:rPr>
          <w:rFonts w:ascii="Aptos" w:hAnsi="Aptos" w:cs="Arial"/>
          <w:sz w:val="20"/>
        </w:rPr>
        <w:t xml:space="preserve">Fonction </w:t>
      </w:r>
    </w:p>
    <w:p w14:paraId="380BCAC8" w14:textId="77777777" w:rsidR="008D1F1B" w:rsidRPr="008D1F1B" w:rsidRDefault="008D1F1B" w:rsidP="00743D98">
      <w:pPr>
        <w:rPr>
          <w:rFonts w:ascii="Aptos" w:hAnsi="Aptos" w:cs="Arial"/>
          <w:sz w:val="20"/>
        </w:rPr>
      </w:pPr>
      <w:r w:rsidRPr="008D1F1B">
        <w:rPr>
          <w:rFonts w:ascii="Aptos" w:hAnsi="Aptos" w:cs="Arial"/>
          <w:sz w:val="20"/>
        </w:rPr>
        <w:t>Organisation :</w:t>
      </w:r>
      <w:r w:rsidRPr="008D1F1B">
        <w:rPr>
          <w:rFonts w:ascii="Aptos" w:hAnsi="Aptos" w:cs="Arial"/>
          <w:sz w:val="20"/>
        </w:rPr>
        <w:br/>
        <w:t>☐ Responsable unique</w:t>
      </w:r>
      <w:r w:rsidRPr="008D1F1B">
        <w:rPr>
          <w:rFonts w:ascii="Aptos" w:hAnsi="Aptos" w:cs="Arial"/>
          <w:sz w:val="20"/>
        </w:rPr>
        <w:br/>
        <w:t>☐ Responsable par établissement (à détailler)</w:t>
      </w:r>
    </w:p>
    <w:p w14:paraId="376F3D0A" w14:textId="0DBC66DF" w:rsidR="008D1F1B" w:rsidRPr="008D1F1B" w:rsidRDefault="008D1F1B" w:rsidP="00743D98">
      <w:pPr>
        <w:jc w:val="right"/>
        <w:rPr>
          <w:rFonts w:ascii="Aptos" w:hAnsi="Aptos" w:cs="Arial"/>
          <w:b/>
          <w:sz w:val="20"/>
        </w:rPr>
      </w:pPr>
    </w:p>
    <w:p w14:paraId="4DC526A0" w14:textId="77777777" w:rsidR="006B75E4" w:rsidRDefault="006B75E4" w:rsidP="00743D98">
      <w:pPr>
        <w:rPr>
          <w:rFonts w:ascii="Aptos" w:hAnsi="Aptos" w:cs="Arial"/>
          <w:b/>
          <w:bCs/>
          <w:sz w:val="20"/>
        </w:rPr>
      </w:pPr>
    </w:p>
    <w:p w14:paraId="65B7F2C0" w14:textId="38CDDA3E" w:rsidR="006B75E4" w:rsidRDefault="00002E79" w:rsidP="00743D98">
      <w:pPr>
        <w:pStyle w:val="Paragraphedeliste"/>
        <w:numPr>
          <w:ilvl w:val="1"/>
          <w:numId w:val="3"/>
        </w:numPr>
        <w:ind w:left="0" w:firstLine="0"/>
        <w:rPr>
          <w:rFonts w:ascii="Aptos" w:hAnsi="Aptos" w:cs="Arial"/>
          <w:b/>
          <w:bCs/>
          <w:sz w:val="20"/>
        </w:rPr>
      </w:pPr>
      <w:r>
        <w:rPr>
          <w:rFonts w:ascii="Aptos" w:hAnsi="Aptos" w:cs="Arial"/>
          <w:b/>
          <w:bCs/>
          <w:sz w:val="20"/>
        </w:rPr>
        <w:t>Moyens de contrôle et assurance qualité</w:t>
      </w:r>
    </w:p>
    <w:p w14:paraId="4022F655" w14:textId="77777777" w:rsidR="00002E79" w:rsidRDefault="00002E79" w:rsidP="00743D98">
      <w:pPr>
        <w:rPr>
          <w:rFonts w:ascii="Aptos" w:hAnsi="Aptos" w:cs="Arial"/>
          <w:b/>
          <w:bCs/>
          <w:sz w:val="20"/>
        </w:rPr>
      </w:pPr>
    </w:p>
    <w:p w14:paraId="62C2EABC" w14:textId="3785D66E" w:rsidR="00002E79" w:rsidRPr="00372B8E" w:rsidRDefault="00002E79" w:rsidP="00743D98">
      <w:pPr>
        <w:rPr>
          <w:rFonts w:ascii="Aptos" w:hAnsi="Aptos" w:cs="Arial"/>
          <w:sz w:val="20"/>
        </w:rPr>
      </w:pPr>
      <w:r w:rsidRPr="00372B8E">
        <w:rPr>
          <w:rFonts w:ascii="Aptos" w:hAnsi="Aptos" w:cs="Arial"/>
          <w:sz w:val="20"/>
        </w:rPr>
        <w:t xml:space="preserve">Le candidat décrit les moyens mis en place pour garantir la qualité de la prestation : </w:t>
      </w:r>
      <w:r w:rsidR="0029683D">
        <w:rPr>
          <w:rFonts w:ascii="Aptos" w:hAnsi="Aptos" w:cs="Arial"/>
          <w:sz w:val="20"/>
        </w:rPr>
        <w:t>système de traçabilité des produits alimentaires, des interventions techniques…</w:t>
      </w:r>
    </w:p>
    <w:p w14:paraId="2DE3DEAC" w14:textId="77777777" w:rsidR="006B75E4" w:rsidRPr="00372B8E" w:rsidRDefault="006B75E4" w:rsidP="00743D98">
      <w:pPr>
        <w:rPr>
          <w:rFonts w:ascii="Aptos" w:hAnsi="Aptos" w:cs="Arial"/>
          <w:sz w:val="20"/>
        </w:rPr>
      </w:pPr>
    </w:p>
    <w:p w14:paraId="7D053131" w14:textId="30C4DFF8" w:rsidR="008D1F1B" w:rsidRPr="00372B8E" w:rsidRDefault="008D1F1B" w:rsidP="00743D98">
      <w:pPr>
        <w:rPr>
          <w:rFonts w:ascii="Aptos" w:hAnsi="Aptos" w:cs="Arial"/>
          <w:sz w:val="20"/>
        </w:rPr>
      </w:pPr>
      <w:r w:rsidRPr="00372B8E">
        <w:rPr>
          <w:rFonts w:ascii="Aptos" w:hAnsi="Aptos" w:cs="Arial"/>
          <w:sz w:val="20"/>
        </w:rPr>
        <w:t>Fiches de procédures jointes</w:t>
      </w:r>
      <w:r w:rsidR="006B75E4" w:rsidRPr="00372B8E">
        <w:rPr>
          <w:rFonts w:ascii="Aptos" w:hAnsi="Aptos" w:cs="Arial"/>
          <w:sz w:val="20"/>
        </w:rPr>
        <w:t>.</w:t>
      </w:r>
    </w:p>
    <w:p w14:paraId="2DC41B6F" w14:textId="77777777" w:rsidR="00743D98" w:rsidRDefault="00743D98" w:rsidP="00743D98">
      <w:pPr>
        <w:rPr>
          <w:rFonts w:ascii="Aptos" w:hAnsi="Aptos" w:cs="Arial"/>
          <w:b/>
          <w:sz w:val="20"/>
        </w:rPr>
      </w:pPr>
    </w:p>
    <w:p w14:paraId="04B89DFE" w14:textId="2BBB32C8" w:rsidR="008D1F1B" w:rsidRPr="008D1F1B" w:rsidRDefault="008D1F1B" w:rsidP="001E2A69">
      <w:pPr>
        <w:pStyle w:val="Paragraphedeliste"/>
        <w:numPr>
          <w:ilvl w:val="1"/>
          <w:numId w:val="3"/>
        </w:numPr>
        <w:ind w:left="0" w:firstLine="0"/>
        <w:rPr>
          <w:rFonts w:ascii="Aptos" w:hAnsi="Aptos" w:cs="Arial"/>
          <w:b/>
          <w:bCs/>
          <w:sz w:val="20"/>
        </w:rPr>
      </w:pPr>
      <w:r w:rsidRPr="008D1F1B">
        <w:rPr>
          <w:rFonts w:ascii="Aptos" w:hAnsi="Aptos" w:cs="Arial"/>
          <w:b/>
          <w:bCs/>
          <w:sz w:val="20"/>
        </w:rPr>
        <w:t>Hygiène et sécurité alimentaire</w:t>
      </w:r>
    </w:p>
    <w:p w14:paraId="2C7968EA" w14:textId="77777777" w:rsidR="001E2A69" w:rsidRDefault="001E2A69" w:rsidP="001E2A69">
      <w:pPr>
        <w:rPr>
          <w:rFonts w:ascii="Aptos" w:hAnsi="Aptos" w:cs="Arial"/>
          <w:b/>
          <w:bCs/>
          <w:sz w:val="20"/>
        </w:rPr>
      </w:pPr>
    </w:p>
    <w:p w14:paraId="3991CA21" w14:textId="05AD7CB0" w:rsidR="008D1F1B" w:rsidRPr="008D1F1B" w:rsidRDefault="008D1F1B" w:rsidP="001E2A69">
      <w:pPr>
        <w:rPr>
          <w:rFonts w:ascii="Aptos" w:hAnsi="Aptos" w:cs="Arial"/>
          <w:sz w:val="20"/>
        </w:rPr>
      </w:pPr>
      <w:r w:rsidRPr="008D1F1B">
        <w:rPr>
          <w:rFonts w:ascii="Aptos" w:hAnsi="Aptos" w:cs="Arial"/>
          <w:sz w:val="20"/>
        </w:rPr>
        <w:t>Entretien et nettoyage</w:t>
      </w:r>
      <w:r w:rsidR="00C270A8">
        <w:rPr>
          <w:rFonts w:ascii="Aptos" w:hAnsi="Aptos" w:cs="Arial"/>
          <w:sz w:val="20"/>
        </w:rPr>
        <w:t> :</w:t>
      </w:r>
    </w:p>
    <w:p w14:paraId="290417F3" w14:textId="77777777" w:rsidR="008D1F1B" w:rsidRPr="008D1F1B" w:rsidRDefault="008D1F1B" w:rsidP="001E2A69">
      <w:pPr>
        <w:rPr>
          <w:rFonts w:ascii="Aptos" w:hAnsi="Aptos" w:cs="Arial"/>
          <w:sz w:val="20"/>
        </w:rPr>
      </w:pPr>
      <w:r w:rsidRPr="008D1F1B">
        <w:rPr>
          <w:rFonts w:ascii="Aptos" w:hAnsi="Aptos" w:cs="Arial"/>
          <w:sz w:val="20"/>
        </w:rPr>
        <w:t>Fréquence de nettoyage par appareil :</w:t>
      </w:r>
    </w:p>
    <w:p w14:paraId="1D179574" w14:textId="77777777" w:rsidR="008D1F1B" w:rsidRDefault="008D1F1B" w:rsidP="001E2A69">
      <w:pPr>
        <w:rPr>
          <w:rFonts w:ascii="Aptos" w:hAnsi="Aptos" w:cs="Arial"/>
          <w:sz w:val="20"/>
        </w:rPr>
      </w:pPr>
      <w:r w:rsidRPr="008D1F1B">
        <w:rPr>
          <w:rFonts w:ascii="Aptos" w:hAnsi="Aptos" w:cs="Arial"/>
          <w:sz w:val="20"/>
        </w:rPr>
        <w:t>Mode opératoire :</w:t>
      </w:r>
    </w:p>
    <w:p w14:paraId="7EFC17A0" w14:textId="1825A5A5" w:rsidR="005C5AC5" w:rsidRDefault="005C5AC5" w:rsidP="001E2A69">
      <w:pPr>
        <w:rPr>
          <w:rFonts w:ascii="Aptos" w:hAnsi="Aptos" w:cs="Arial"/>
          <w:sz w:val="20"/>
        </w:rPr>
      </w:pPr>
      <w:r>
        <w:rPr>
          <w:rFonts w:ascii="Aptos" w:hAnsi="Aptos" w:cs="Arial"/>
          <w:sz w:val="20"/>
        </w:rPr>
        <w:t>Procédure d’hygiène :</w:t>
      </w:r>
    </w:p>
    <w:p w14:paraId="619EFC67" w14:textId="52885CCC" w:rsidR="005C5AC5" w:rsidRPr="008D1F1B" w:rsidRDefault="005C5AC5" w:rsidP="001E2A69">
      <w:pPr>
        <w:rPr>
          <w:rFonts w:ascii="Aptos" w:hAnsi="Aptos" w:cs="Arial"/>
          <w:sz w:val="20"/>
        </w:rPr>
      </w:pPr>
      <w:r>
        <w:rPr>
          <w:rFonts w:ascii="Aptos" w:hAnsi="Aptos" w:cs="Arial"/>
          <w:sz w:val="20"/>
        </w:rPr>
        <w:t>Procédure de sécurité :</w:t>
      </w:r>
    </w:p>
    <w:p w14:paraId="2CCD4441" w14:textId="00D1794B" w:rsidR="008D1F1B" w:rsidRPr="008D1F1B" w:rsidRDefault="008D1F1B" w:rsidP="001E2A69">
      <w:pPr>
        <w:rPr>
          <w:rFonts w:ascii="Aptos" w:hAnsi="Aptos" w:cs="Arial"/>
          <w:sz w:val="20"/>
        </w:rPr>
      </w:pPr>
      <w:r w:rsidRPr="008D1F1B">
        <w:rPr>
          <w:rFonts w:ascii="Aptos" w:hAnsi="Aptos" w:cs="Arial"/>
          <w:sz w:val="20"/>
        </w:rPr>
        <w:t>Produits et matériels utilisés</w:t>
      </w:r>
      <w:r w:rsidR="00372B8E">
        <w:rPr>
          <w:rFonts w:ascii="Aptos" w:hAnsi="Aptos" w:cs="Arial"/>
          <w:sz w:val="20"/>
        </w:rPr>
        <w:t> :</w:t>
      </w:r>
    </w:p>
    <w:p w14:paraId="59C04588" w14:textId="77777777" w:rsidR="008D1F1B" w:rsidRPr="008D1F1B" w:rsidRDefault="008D1F1B" w:rsidP="001E2A69">
      <w:pPr>
        <w:rPr>
          <w:rFonts w:ascii="Aptos" w:hAnsi="Aptos" w:cs="Arial"/>
          <w:sz w:val="20"/>
        </w:rPr>
      </w:pPr>
      <w:r w:rsidRPr="008D1F1B">
        <w:rPr>
          <w:rFonts w:ascii="Aptos" w:hAnsi="Aptos" w:cs="Arial"/>
          <w:sz w:val="20"/>
        </w:rPr>
        <w:t>Produits de nettoyage (fiches techniques et FDS fournies) : ☐ Oui ☐ Non</w:t>
      </w:r>
    </w:p>
    <w:p w14:paraId="40385D08" w14:textId="77777777" w:rsidR="008D1F1B" w:rsidRDefault="008D1F1B" w:rsidP="001E2A69">
      <w:pPr>
        <w:rPr>
          <w:rFonts w:ascii="Aptos" w:hAnsi="Aptos" w:cs="Arial"/>
          <w:sz w:val="20"/>
        </w:rPr>
      </w:pPr>
      <w:r w:rsidRPr="008D1F1B">
        <w:rPr>
          <w:rFonts w:ascii="Aptos" w:hAnsi="Aptos" w:cs="Arial"/>
          <w:sz w:val="20"/>
        </w:rPr>
        <w:t>Matériels de nettoyage utilisés :</w:t>
      </w:r>
    </w:p>
    <w:p w14:paraId="1E84CD5B" w14:textId="708B86FE" w:rsidR="0029683D" w:rsidRPr="008D1F1B" w:rsidRDefault="0029683D" w:rsidP="001E2A69">
      <w:pPr>
        <w:rPr>
          <w:rFonts w:ascii="Aptos" w:hAnsi="Aptos" w:cs="Arial"/>
          <w:sz w:val="20"/>
        </w:rPr>
      </w:pPr>
    </w:p>
    <w:p w14:paraId="4D55C197" w14:textId="48BAA236" w:rsidR="008D1F1B" w:rsidRPr="008D1F1B" w:rsidRDefault="008D1F1B" w:rsidP="008D1F1B">
      <w:pPr>
        <w:jc w:val="right"/>
        <w:rPr>
          <w:rFonts w:ascii="Aptos" w:hAnsi="Aptos" w:cs="Arial"/>
          <w:b/>
          <w:sz w:val="20"/>
        </w:rPr>
      </w:pPr>
    </w:p>
    <w:p w14:paraId="6DF094D8" w14:textId="1BCB3DEB" w:rsidR="008D1F1B" w:rsidRPr="008D1F1B" w:rsidRDefault="008D1F1B" w:rsidP="001E2A69">
      <w:pPr>
        <w:pStyle w:val="Paragraphedeliste"/>
        <w:numPr>
          <w:ilvl w:val="1"/>
          <w:numId w:val="3"/>
        </w:numPr>
        <w:ind w:left="0" w:firstLine="0"/>
        <w:rPr>
          <w:rFonts w:ascii="Aptos" w:hAnsi="Aptos" w:cs="Arial"/>
          <w:b/>
          <w:bCs/>
          <w:sz w:val="20"/>
        </w:rPr>
      </w:pPr>
      <w:r w:rsidRPr="008D1F1B">
        <w:rPr>
          <w:rFonts w:ascii="Aptos" w:hAnsi="Aptos" w:cs="Arial"/>
          <w:b/>
          <w:bCs/>
          <w:sz w:val="20"/>
        </w:rPr>
        <w:t>Objectifs qualité</w:t>
      </w:r>
    </w:p>
    <w:p w14:paraId="7EAA46ED" w14:textId="77777777" w:rsidR="001E2A69" w:rsidRDefault="001E2A69" w:rsidP="001E2A69">
      <w:pPr>
        <w:rPr>
          <w:rFonts w:ascii="Aptos" w:hAnsi="Aptos" w:cs="Arial"/>
          <w:b/>
          <w:sz w:val="20"/>
        </w:rPr>
      </w:pPr>
    </w:p>
    <w:p w14:paraId="418B1E40" w14:textId="5F133377" w:rsidR="008D1F1B" w:rsidRPr="008D1F1B" w:rsidRDefault="008D1F1B" w:rsidP="001E2A69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Le candidat a-t-il défini des objectifs qualité ? ☐ Oui ☐ Non</w:t>
      </w:r>
    </w:p>
    <w:p w14:paraId="111459CA" w14:textId="77777777" w:rsidR="008D1F1B" w:rsidRPr="008D1F1B" w:rsidRDefault="008D1F1B" w:rsidP="001E2A69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Si oui, lesquels ?</w:t>
      </w:r>
    </w:p>
    <w:p w14:paraId="10B55C7C" w14:textId="77777777" w:rsidR="001E2A69" w:rsidRPr="00372B8E" w:rsidRDefault="001E2A69" w:rsidP="001E2A69">
      <w:pPr>
        <w:rPr>
          <w:rFonts w:ascii="Aptos" w:hAnsi="Aptos" w:cs="Arial"/>
          <w:bCs/>
          <w:sz w:val="20"/>
        </w:rPr>
      </w:pPr>
    </w:p>
    <w:p w14:paraId="54C55A5F" w14:textId="656FE51C" w:rsidR="008D1F1B" w:rsidRPr="008D1F1B" w:rsidRDefault="008D1F1B" w:rsidP="001E2A69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Méthodes de mesure des résultats :</w:t>
      </w:r>
    </w:p>
    <w:p w14:paraId="3228CCFF" w14:textId="18A9B773" w:rsidR="008D1F1B" w:rsidRPr="008D1F1B" w:rsidRDefault="008D1F1B" w:rsidP="008D1F1B">
      <w:pPr>
        <w:jc w:val="right"/>
        <w:rPr>
          <w:rFonts w:ascii="Aptos" w:hAnsi="Aptos" w:cs="Arial"/>
          <w:b/>
          <w:sz w:val="20"/>
        </w:rPr>
      </w:pPr>
    </w:p>
    <w:p w14:paraId="624D2E59" w14:textId="41EF654F" w:rsidR="008D1F1B" w:rsidRPr="001E2A69" w:rsidRDefault="008D1F1B" w:rsidP="001E2A69">
      <w:pPr>
        <w:pStyle w:val="Paragraphedeliste"/>
        <w:numPr>
          <w:ilvl w:val="1"/>
          <w:numId w:val="3"/>
        </w:numPr>
        <w:ind w:left="0" w:firstLine="0"/>
        <w:rPr>
          <w:rFonts w:ascii="Aptos" w:hAnsi="Aptos" w:cs="Arial"/>
          <w:b/>
          <w:bCs/>
          <w:sz w:val="20"/>
        </w:rPr>
      </w:pPr>
      <w:r w:rsidRPr="001E2A69">
        <w:rPr>
          <w:rFonts w:ascii="Aptos" w:hAnsi="Aptos" w:cs="Arial"/>
          <w:b/>
          <w:bCs/>
          <w:sz w:val="20"/>
        </w:rPr>
        <w:t>Suivi et gestion</w:t>
      </w:r>
    </w:p>
    <w:p w14:paraId="7ACE7AB8" w14:textId="77777777" w:rsidR="001E2A69" w:rsidRDefault="001E2A69" w:rsidP="001E2A69">
      <w:pPr>
        <w:pStyle w:val="Paragraphedeliste"/>
        <w:ind w:left="720"/>
        <w:rPr>
          <w:rFonts w:ascii="Aptos" w:hAnsi="Aptos" w:cs="Arial"/>
          <w:b/>
          <w:sz w:val="20"/>
        </w:rPr>
      </w:pPr>
    </w:p>
    <w:p w14:paraId="45F7F2C2" w14:textId="2E292072" w:rsidR="008D1F1B" w:rsidRPr="00372B8E" w:rsidRDefault="008D1F1B" w:rsidP="001E2A69">
      <w:pPr>
        <w:rPr>
          <w:rFonts w:ascii="Aptos" w:hAnsi="Aptos" w:cs="Arial"/>
          <w:bCs/>
          <w:sz w:val="20"/>
        </w:rPr>
      </w:pPr>
      <w:r w:rsidRPr="00372B8E">
        <w:rPr>
          <w:rFonts w:ascii="Aptos" w:hAnsi="Aptos" w:cs="Arial"/>
          <w:bCs/>
          <w:sz w:val="20"/>
        </w:rPr>
        <w:t>Procédure de gestion des incidents :</w:t>
      </w:r>
    </w:p>
    <w:p w14:paraId="5428E1EE" w14:textId="77777777" w:rsidR="008D1F1B" w:rsidRPr="008D1F1B" w:rsidRDefault="008D1F1B" w:rsidP="001E2A69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Procédure de traitement des réclamations et/ou litiges :</w:t>
      </w:r>
    </w:p>
    <w:p w14:paraId="3F703F0D" w14:textId="5EB51A03" w:rsidR="008D1F1B" w:rsidRPr="008D1F1B" w:rsidRDefault="008D1F1B" w:rsidP="008D1F1B">
      <w:pPr>
        <w:jc w:val="right"/>
        <w:rPr>
          <w:rFonts w:ascii="Aptos" w:hAnsi="Aptos" w:cs="Arial"/>
          <w:b/>
          <w:sz w:val="20"/>
        </w:rPr>
      </w:pPr>
    </w:p>
    <w:p w14:paraId="502FBC86" w14:textId="1A172D86" w:rsidR="008D1F1B" w:rsidRPr="008D1F1B" w:rsidRDefault="008D1F1B" w:rsidP="001E2A69">
      <w:pPr>
        <w:pStyle w:val="Paragraphedeliste"/>
        <w:numPr>
          <w:ilvl w:val="1"/>
          <w:numId w:val="3"/>
        </w:numPr>
        <w:ind w:left="0" w:firstLine="0"/>
        <w:rPr>
          <w:rFonts w:ascii="Aptos" w:hAnsi="Aptos" w:cs="Arial"/>
          <w:b/>
          <w:bCs/>
          <w:sz w:val="20"/>
        </w:rPr>
      </w:pPr>
      <w:r w:rsidRPr="008D1F1B">
        <w:rPr>
          <w:rFonts w:ascii="Aptos" w:hAnsi="Aptos" w:cs="Arial"/>
          <w:b/>
          <w:bCs/>
          <w:sz w:val="20"/>
        </w:rPr>
        <w:t>Interface utilisateur</w:t>
      </w:r>
      <w:r w:rsidR="00372B8E">
        <w:rPr>
          <w:rFonts w:ascii="Aptos" w:hAnsi="Aptos" w:cs="Arial"/>
          <w:b/>
          <w:bCs/>
          <w:sz w:val="20"/>
        </w:rPr>
        <w:t xml:space="preserve"> et inclusivité</w:t>
      </w:r>
    </w:p>
    <w:p w14:paraId="1CC60B62" w14:textId="77777777" w:rsidR="001E2A69" w:rsidRDefault="001E2A69" w:rsidP="001E2A69">
      <w:pPr>
        <w:rPr>
          <w:rFonts w:ascii="Aptos" w:hAnsi="Aptos" w:cs="Arial"/>
          <w:b/>
          <w:sz w:val="20"/>
        </w:rPr>
      </w:pPr>
    </w:p>
    <w:p w14:paraId="5260429C" w14:textId="0EA64C33" w:rsidR="008D1F1B" w:rsidRPr="008D1F1B" w:rsidRDefault="008D1F1B" w:rsidP="001E2A69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Écran tactile interactif : ☐ Oui ☐ Non</w:t>
      </w:r>
    </w:p>
    <w:p w14:paraId="51E84405" w14:textId="77777777" w:rsidR="008D1F1B" w:rsidRPr="008D1F1B" w:rsidRDefault="008D1F1B" w:rsidP="001E2A69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Information détaillée sur les produits : ☐ Oui ☐ Non</w:t>
      </w:r>
    </w:p>
    <w:p w14:paraId="56865C7D" w14:textId="77777777" w:rsidR="008D1F1B" w:rsidRPr="008D1F1B" w:rsidRDefault="008D1F1B" w:rsidP="001E2A69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Affichage des informations nutritionnelles : ☐ Oui ☐ Non</w:t>
      </w:r>
    </w:p>
    <w:p w14:paraId="7B971E18" w14:textId="6A2EBF19" w:rsidR="008D1F1B" w:rsidRDefault="008D1F1B" w:rsidP="001E2A69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Accessibilité (PMR, déficience visuelle) : ☐ Oui ☐ Non</w:t>
      </w:r>
      <w:r w:rsidRPr="008D1F1B">
        <w:rPr>
          <w:rFonts w:ascii="Aptos" w:hAnsi="Aptos" w:cs="Arial"/>
          <w:bCs/>
          <w:sz w:val="20"/>
        </w:rPr>
        <w:br/>
        <w:t>→ Préciser les adaptations :</w:t>
      </w:r>
    </w:p>
    <w:p w14:paraId="2393DCC2" w14:textId="6A044E26" w:rsidR="005C5AC5" w:rsidRDefault="005C5AC5" w:rsidP="001E2A69">
      <w:pPr>
        <w:rPr>
          <w:rFonts w:ascii="Aptos" w:hAnsi="Aptos" w:cs="Arial"/>
          <w:bCs/>
          <w:sz w:val="20"/>
        </w:rPr>
      </w:pPr>
      <w:r>
        <w:rPr>
          <w:rFonts w:ascii="Aptos" w:hAnsi="Aptos" w:cs="Arial"/>
          <w:bCs/>
          <w:sz w:val="20"/>
        </w:rPr>
        <w:t>Les modes de paiement proposés : CB avec et/ou sans contact, téléphone portable, QR code, mise à disposition de clés de rechargement (porte-monnaie électronique pour les professionnels du groupe hospitalier.</w:t>
      </w:r>
    </w:p>
    <w:p w14:paraId="53692FD7" w14:textId="248AC75A" w:rsidR="005C5AC5" w:rsidRDefault="005C5AC5" w:rsidP="001E2A69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 xml:space="preserve">→ Préciser les </w:t>
      </w:r>
      <w:proofErr w:type="spellStart"/>
      <w:r>
        <w:rPr>
          <w:rFonts w:ascii="Aptos" w:hAnsi="Aptos" w:cs="Arial"/>
          <w:bCs/>
          <w:sz w:val="20"/>
        </w:rPr>
        <w:t>pré-requis</w:t>
      </w:r>
      <w:proofErr w:type="spellEnd"/>
      <w:r>
        <w:rPr>
          <w:rFonts w:ascii="Aptos" w:hAnsi="Aptos" w:cs="Arial"/>
          <w:bCs/>
          <w:sz w:val="20"/>
        </w:rPr>
        <w:t xml:space="preserve"> techniques</w:t>
      </w:r>
      <w:r w:rsidRPr="008D1F1B">
        <w:rPr>
          <w:rFonts w:ascii="Aptos" w:hAnsi="Aptos" w:cs="Arial"/>
          <w:bCs/>
          <w:sz w:val="20"/>
        </w:rPr>
        <w:t xml:space="preserve"> :</w:t>
      </w:r>
    </w:p>
    <w:p w14:paraId="7A43E2DA" w14:textId="77777777" w:rsidR="005C5AC5" w:rsidRPr="008D1F1B" w:rsidRDefault="005C5AC5" w:rsidP="001E2A69">
      <w:pPr>
        <w:rPr>
          <w:rFonts w:ascii="Aptos" w:hAnsi="Aptos" w:cs="Arial"/>
          <w:bCs/>
          <w:sz w:val="20"/>
        </w:rPr>
      </w:pPr>
    </w:p>
    <w:p w14:paraId="6F6A7421" w14:textId="74AF73AF" w:rsidR="008D1F1B" w:rsidRPr="008D1F1B" w:rsidRDefault="008D1F1B" w:rsidP="008D1F1B">
      <w:pPr>
        <w:jc w:val="right"/>
        <w:rPr>
          <w:rFonts w:ascii="Aptos" w:hAnsi="Aptos" w:cs="Arial"/>
          <w:b/>
          <w:sz w:val="20"/>
        </w:rPr>
      </w:pPr>
    </w:p>
    <w:p w14:paraId="61F6081A" w14:textId="41032EA8" w:rsidR="008D1F1B" w:rsidRPr="008D1F1B" w:rsidRDefault="008D1F1B" w:rsidP="001E2A69">
      <w:pPr>
        <w:pStyle w:val="Paragraphedeliste"/>
        <w:numPr>
          <w:ilvl w:val="1"/>
          <w:numId w:val="3"/>
        </w:numPr>
        <w:ind w:left="0" w:firstLine="0"/>
        <w:rPr>
          <w:rFonts w:ascii="Aptos" w:hAnsi="Aptos" w:cs="Arial"/>
          <w:b/>
          <w:bCs/>
          <w:sz w:val="20"/>
        </w:rPr>
      </w:pPr>
      <w:r w:rsidRPr="008D1F1B">
        <w:rPr>
          <w:rFonts w:ascii="Aptos" w:hAnsi="Aptos" w:cs="Arial"/>
          <w:b/>
          <w:bCs/>
          <w:sz w:val="20"/>
        </w:rPr>
        <w:t>Durabilité technologique</w:t>
      </w:r>
    </w:p>
    <w:p w14:paraId="39922A61" w14:textId="77777777" w:rsidR="001E2A69" w:rsidRDefault="001E2A69" w:rsidP="001E2A69">
      <w:pPr>
        <w:rPr>
          <w:rFonts w:ascii="Aptos" w:hAnsi="Aptos" w:cs="Arial"/>
          <w:b/>
          <w:sz w:val="20"/>
        </w:rPr>
      </w:pPr>
    </w:p>
    <w:p w14:paraId="36A1BFDD" w14:textId="5901EA9B" w:rsidR="008D1F1B" w:rsidRDefault="008D1F1B" w:rsidP="001E2A69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Classe énergétique :</w:t>
      </w:r>
    </w:p>
    <w:p w14:paraId="027BFEFC" w14:textId="2DD3A66F" w:rsidR="0029683D" w:rsidRPr="008D1F1B" w:rsidRDefault="0029683D" w:rsidP="001E2A69">
      <w:pPr>
        <w:rPr>
          <w:rFonts w:ascii="Aptos" w:hAnsi="Aptos" w:cs="Arial"/>
          <w:bCs/>
          <w:sz w:val="20"/>
        </w:rPr>
      </w:pPr>
      <w:r>
        <w:rPr>
          <w:rFonts w:ascii="Aptos" w:hAnsi="Aptos" w:cs="Arial"/>
          <w:bCs/>
          <w:sz w:val="20"/>
        </w:rPr>
        <w:t>Niveau sonore :</w:t>
      </w:r>
    </w:p>
    <w:p w14:paraId="764A42C5" w14:textId="77777777" w:rsidR="008D1F1B" w:rsidRPr="008D1F1B" w:rsidRDefault="008D1F1B" w:rsidP="001E2A69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Système de réfrigération basse consommation : ☐ Oui ☐ Non (descriptif)</w:t>
      </w:r>
    </w:p>
    <w:p w14:paraId="19F07655" w14:textId="77777777" w:rsidR="008D1F1B" w:rsidRPr="008D1F1B" w:rsidRDefault="008D1F1B" w:rsidP="001E2A69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Éclairage LED intelligent : ☐ Oui ☐ Non</w:t>
      </w:r>
    </w:p>
    <w:p w14:paraId="38F84A9C" w14:textId="77777777" w:rsidR="008D1F1B" w:rsidRPr="008D1F1B" w:rsidRDefault="008D1F1B" w:rsidP="001E2A69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Mode veille intelligent : ☐ Oui ☐ Non</w:t>
      </w:r>
    </w:p>
    <w:p w14:paraId="28531133" w14:textId="77777777" w:rsidR="008D1F1B" w:rsidRPr="008D1F1B" w:rsidRDefault="008D1F1B" w:rsidP="001E2A69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Isolation thermique avancée : ☐ Oui ☐ Non (descriptif)</w:t>
      </w:r>
    </w:p>
    <w:p w14:paraId="15C792CB" w14:textId="77777777" w:rsidR="008D1F1B" w:rsidRDefault="008D1F1B" w:rsidP="001E2A69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Récupération énergétique (réutilisation de chaleur) : ☐ Oui ☐ Non (descriptif)</w:t>
      </w:r>
    </w:p>
    <w:p w14:paraId="2457313E" w14:textId="37709E8F" w:rsidR="008D1F1B" w:rsidRPr="008D1F1B" w:rsidRDefault="008D1F1B" w:rsidP="008D1F1B">
      <w:pPr>
        <w:jc w:val="right"/>
        <w:rPr>
          <w:rFonts w:ascii="Aptos" w:hAnsi="Aptos" w:cs="Arial"/>
          <w:b/>
          <w:sz w:val="20"/>
        </w:rPr>
      </w:pPr>
    </w:p>
    <w:p w14:paraId="4008D38B" w14:textId="18E78D8D" w:rsidR="008D1F1B" w:rsidRDefault="008D1F1B" w:rsidP="001E2A69">
      <w:pPr>
        <w:pStyle w:val="Paragraphedeliste"/>
        <w:numPr>
          <w:ilvl w:val="1"/>
          <w:numId w:val="3"/>
        </w:numPr>
        <w:ind w:left="0" w:firstLine="0"/>
        <w:rPr>
          <w:rFonts w:ascii="Aptos" w:hAnsi="Aptos" w:cs="Arial"/>
          <w:b/>
          <w:bCs/>
          <w:sz w:val="20"/>
        </w:rPr>
      </w:pPr>
      <w:r w:rsidRPr="008D1F1B">
        <w:rPr>
          <w:rFonts w:ascii="Aptos" w:hAnsi="Aptos" w:cs="Arial"/>
          <w:b/>
          <w:bCs/>
          <w:sz w:val="20"/>
        </w:rPr>
        <w:t>Durabilité – Réduction de l’impact environnemental</w:t>
      </w:r>
    </w:p>
    <w:p w14:paraId="5D896F90" w14:textId="77777777" w:rsidR="001E2A69" w:rsidRPr="008D1F1B" w:rsidRDefault="001E2A69" w:rsidP="001E2A69">
      <w:pPr>
        <w:pStyle w:val="Paragraphedeliste"/>
        <w:ind w:left="0"/>
        <w:rPr>
          <w:rFonts w:ascii="Aptos" w:hAnsi="Aptos" w:cs="Arial"/>
          <w:b/>
          <w:bCs/>
          <w:sz w:val="20"/>
        </w:rPr>
      </w:pPr>
    </w:p>
    <w:p w14:paraId="2DA841EE" w14:textId="77777777" w:rsidR="008D1F1B" w:rsidRPr="008D1F1B" w:rsidRDefault="008D1F1B" w:rsidP="001E2A69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Emballages durables (biodégradables / compostables) : ☐ Oui ☐ Non</w:t>
      </w:r>
    </w:p>
    <w:p w14:paraId="2AF61769" w14:textId="77777777" w:rsidR="008D1F1B" w:rsidRPr="008D1F1B" w:rsidRDefault="008D1F1B" w:rsidP="001E2A69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Réduction des emballages superflus : ☐ Oui ☐ Non</w:t>
      </w:r>
    </w:p>
    <w:p w14:paraId="3DECE9B7" w14:textId="77777777" w:rsidR="008D1F1B" w:rsidRDefault="008D1F1B" w:rsidP="001E2A69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Système de collecte sélective intégré ou équivalent : ☐ Oui ☐ Non</w:t>
      </w:r>
    </w:p>
    <w:p w14:paraId="091C80B3" w14:textId="04681A5B" w:rsidR="005C5AC5" w:rsidRPr="008D1F1B" w:rsidRDefault="005C5AC5" w:rsidP="001E2A69">
      <w:pPr>
        <w:rPr>
          <w:rFonts w:ascii="Aptos" w:hAnsi="Aptos" w:cs="Arial"/>
          <w:bCs/>
          <w:sz w:val="20"/>
        </w:rPr>
      </w:pPr>
      <w:r>
        <w:rPr>
          <w:rFonts w:ascii="Aptos" w:hAnsi="Aptos" w:cs="Arial"/>
          <w:bCs/>
          <w:sz w:val="20"/>
        </w:rPr>
        <w:t>Solutions mises en œuvre pour réduire l’impact environnemental et préserver l’environnement : réutilisation des gobelets par ex….</w:t>
      </w:r>
    </w:p>
    <w:p w14:paraId="44CEF1C3" w14:textId="062E1891" w:rsidR="008D1F1B" w:rsidRPr="008D1F1B" w:rsidRDefault="008D1F1B" w:rsidP="008D1F1B">
      <w:pPr>
        <w:jc w:val="right"/>
        <w:rPr>
          <w:rFonts w:ascii="Aptos" w:hAnsi="Aptos" w:cs="Arial"/>
          <w:b/>
          <w:sz w:val="20"/>
        </w:rPr>
      </w:pPr>
    </w:p>
    <w:p w14:paraId="521DAF57" w14:textId="7895B646" w:rsidR="008D1F1B" w:rsidRPr="008D1F1B" w:rsidRDefault="008D1F1B" w:rsidP="00372B8E">
      <w:pPr>
        <w:pStyle w:val="Paragraphedeliste"/>
        <w:numPr>
          <w:ilvl w:val="1"/>
          <w:numId w:val="3"/>
        </w:numPr>
        <w:ind w:left="0" w:firstLine="0"/>
        <w:rPr>
          <w:rFonts w:ascii="Aptos" w:hAnsi="Aptos" w:cs="Arial"/>
          <w:b/>
          <w:bCs/>
          <w:sz w:val="20"/>
        </w:rPr>
      </w:pPr>
      <w:r w:rsidRPr="008D1F1B">
        <w:rPr>
          <w:rFonts w:ascii="Aptos" w:hAnsi="Aptos" w:cs="Arial"/>
          <w:b/>
          <w:bCs/>
          <w:sz w:val="20"/>
        </w:rPr>
        <w:t>Gestion des déchets</w:t>
      </w:r>
    </w:p>
    <w:p w14:paraId="6B4B4872" w14:textId="77777777" w:rsidR="00372B8E" w:rsidRDefault="00372B8E" w:rsidP="00372B8E">
      <w:pPr>
        <w:rPr>
          <w:rFonts w:ascii="Aptos" w:hAnsi="Aptos" w:cs="Arial"/>
          <w:b/>
          <w:sz w:val="20"/>
        </w:rPr>
      </w:pPr>
    </w:p>
    <w:p w14:paraId="57DC6CDA" w14:textId="227E889A" w:rsidR="008D1F1B" w:rsidRPr="008D1F1B" w:rsidRDefault="008D1F1B" w:rsidP="00372B8E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Collecte et recyclage automatique (bouteilles, canettes) : ☐ Oui ☐ Non</w:t>
      </w:r>
    </w:p>
    <w:p w14:paraId="3E48D5A4" w14:textId="77777777" w:rsidR="008D1F1B" w:rsidRPr="008D1F1B" w:rsidRDefault="008D1F1B" w:rsidP="00372B8E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Compacteurs intégrés : ☐ Oui ☐ Non</w:t>
      </w:r>
    </w:p>
    <w:p w14:paraId="0B38C461" w14:textId="77777777" w:rsidR="008D1F1B" w:rsidRPr="008D1F1B" w:rsidRDefault="008D1F1B" w:rsidP="00372B8E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Incitations au recyclage (remises, points…) : ☐ Oui ☐ Non</w:t>
      </w:r>
    </w:p>
    <w:p w14:paraId="1BD281E0" w14:textId="77777777" w:rsidR="008D1F1B" w:rsidRDefault="008D1F1B" w:rsidP="00372B8E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Gestion de la fin de vie des machines :</w:t>
      </w:r>
    </w:p>
    <w:p w14:paraId="6435ABD1" w14:textId="77777777" w:rsidR="002A1F35" w:rsidRDefault="002A1F35" w:rsidP="00372B8E">
      <w:pPr>
        <w:rPr>
          <w:rFonts w:ascii="Aptos" w:hAnsi="Aptos" w:cs="Arial"/>
          <w:bCs/>
          <w:sz w:val="20"/>
        </w:rPr>
      </w:pPr>
    </w:p>
    <w:p w14:paraId="6D4A383B" w14:textId="61F087A4" w:rsidR="002A1F35" w:rsidRPr="002A1F35" w:rsidRDefault="002A1F35" w:rsidP="002A1F35">
      <w:pPr>
        <w:pStyle w:val="Paragraphedeliste"/>
        <w:numPr>
          <w:ilvl w:val="1"/>
          <w:numId w:val="3"/>
        </w:numPr>
        <w:ind w:left="0" w:firstLine="0"/>
        <w:rPr>
          <w:rFonts w:ascii="Aptos" w:hAnsi="Aptos" w:cs="Arial"/>
          <w:b/>
          <w:bCs/>
          <w:sz w:val="20"/>
        </w:rPr>
      </w:pPr>
      <w:r w:rsidRPr="002A1F35">
        <w:rPr>
          <w:rFonts w:ascii="Aptos" w:hAnsi="Aptos" w:cs="Arial"/>
          <w:b/>
          <w:bCs/>
          <w:sz w:val="20"/>
        </w:rPr>
        <w:t>Actions évènementielles</w:t>
      </w:r>
    </w:p>
    <w:p w14:paraId="57CA0C25" w14:textId="77777777" w:rsidR="002A1F35" w:rsidRDefault="002A1F35" w:rsidP="002A1F35">
      <w:pPr>
        <w:rPr>
          <w:rFonts w:ascii="Aptos" w:hAnsi="Aptos" w:cs="Arial"/>
          <w:bCs/>
          <w:sz w:val="20"/>
        </w:rPr>
      </w:pPr>
    </w:p>
    <w:p w14:paraId="38BBCECB" w14:textId="41221CFF" w:rsidR="002A1F35" w:rsidRDefault="002A1F35" w:rsidP="002A1F35">
      <w:pPr>
        <w:rPr>
          <w:rFonts w:ascii="Aptos" w:hAnsi="Aptos" w:cs="Arial"/>
          <w:bCs/>
          <w:sz w:val="20"/>
        </w:rPr>
      </w:pPr>
      <w:r>
        <w:rPr>
          <w:rFonts w:ascii="Aptos" w:hAnsi="Aptos" w:cs="Arial"/>
          <w:bCs/>
          <w:sz w:val="20"/>
        </w:rPr>
        <w:t>Proposez-vous des actions évènementielles ? fréquence ? type d’actions ?</w:t>
      </w:r>
    </w:p>
    <w:p w14:paraId="481B1F02" w14:textId="77777777" w:rsidR="002A1F35" w:rsidRDefault="002A1F35" w:rsidP="002A1F35">
      <w:pPr>
        <w:rPr>
          <w:rFonts w:ascii="Aptos" w:hAnsi="Aptos" w:cs="Arial"/>
          <w:bCs/>
          <w:sz w:val="20"/>
        </w:rPr>
      </w:pPr>
    </w:p>
    <w:p w14:paraId="27CFA4EF" w14:textId="77777777" w:rsidR="002A1F35" w:rsidRPr="002A1F35" w:rsidRDefault="002A1F35" w:rsidP="002A1F35">
      <w:pPr>
        <w:rPr>
          <w:rFonts w:ascii="Aptos" w:hAnsi="Aptos" w:cs="Arial"/>
          <w:bCs/>
          <w:sz w:val="20"/>
        </w:rPr>
      </w:pPr>
    </w:p>
    <w:p w14:paraId="75CD3089" w14:textId="422728B6" w:rsidR="008D1F1B" w:rsidRPr="008D1F1B" w:rsidRDefault="008D1F1B" w:rsidP="008D1F1B">
      <w:pPr>
        <w:jc w:val="right"/>
        <w:rPr>
          <w:rFonts w:ascii="Aptos" w:hAnsi="Aptos" w:cs="Arial"/>
          <w:b/>
          <w:sz w:val="20"/>
        </w:rPr>
      </w:pPr>
    </w:p>
    <w:p w14:paraId="5BCBE085" w14:textId="77777777" w:rsidR="008D1F1B" w:rsidRPr="00B85920" w:rsidRDefault="008D1F1B" w:rsidP="00B85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6699"/>
        <w:rPr>
          <w:rFonts w:ascii="Aptos" w:hAnsi="Aptos" w:cs="Arial"/>
          <w:b/>
          <w:color w:val="FFFFFF" w:themeColor="background1"/>
          <w:sz w:val="20"/>
        </w:rPr>
      </w:pPr>
      <w:r w:rsidRPr="008D1F1B">
        <w:rPr>
          <w:rFonts w:ascii="Aptos" w:hAnsi="Aptos" w:cs="Arial"/>
          <w:b/>
          <w:color w:val="FFFFFF" w:themeColor="background1"/>
          <w:sz w:val="20"/>
        </w:rPr>
        <w:t>PARTIE 4 – RÉFÉRENCES</w:t>
      </w:r>
    </w:p>
    <w:p w14:paraId="05A3367C" w14:textId="77777777" w:rsidR="00372B8E" w:rsidRPr="008D1F1B" w:rsidRDefault="00372B8E" w:rsidP="00372B8E">
      <w:pPr>
        <w:rPr>
          <w:rFonts w:ascii="Aptos" w:hAnsi="Aptos" w:cs="Arial"/>
          <w:b/>
          <w:bCs/>
          <w:sz w:val="20"/>
        </w:rPr>
      </w:pPr>
    </w:p>
    <w:p w14:paraId="377125C2" w14:textId="77777777" w:rsidR="008D1F1B" w:rsidRPr="008D1F1B" w:rsidRDefault="008D1F1B" w:rsidP="00372B8E">
      <w:pPr>
        <w:rPr>
          <w:rFonts w:ascii="Aptos" w:hAnsi="Aptos" w:cs="Arial"/>
          <w:b/>
          <w:bCs/>
          <w:sz w:val="20"/>
        </w:rPr>
      </w:pPr>
      <w:r w:rsidRPr="008D1F1B">
        <w:rPr>
          <w:rFonts w:ascii="Aptos" w:hAnsi="Aptos" w:cs="Arial"/>
          <w:b/>
          <w:bCs/>
          <w:sz w:val="20"/>
        </w:rPr>
        <w:t>4.1 Secteur public</w:t>
      </w:r>
    </w:p>
    <w:p w14:paraId="0AC25C58" w14:textId="77777777" w:rsidR="008D1F1B" w:rsidRPr="00C270A8" w:rsidRDefault="008D1F1B" w:rsidP="00372B8E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Nom du site – Année :</w:t>
      </w:r>
    </w:p>
    <w:p w14:paraId="1F462C70" w14:textId="77777777" w:rsidR="00372B8E" w:rsidRPr="008D1F1B" w:rsidRDefault="00372B8E" w:rsidP="00372B8E">
      <w:pPr>
        <w:rPr>
          <w:rFonts w:ascii="Aptos" w:hAnsi="Aptos" w:cs="Arial"/>
          <w:b/>
          <w:sz w:val="20"/>
        </w:rPr>
      </w:pPr>
    </w:p>
    <w:p w14:paraId="5D5D5FC7" w14:textId="77777777" w:rsidR="008D1F1B" w:rsidRPr="008D1F1B" w:rsidRDefault="008D1F1B" w:rsidP="00372B8E">
      <w:pPr>
        <w:rPr>
          <w:rFonts w:ascii="Aptos" w:hAnsi="Aptos" w:cs="Arial"/>
          <w:b/>
          <w:bCs/>
          <w:sz w:val="20"/>
        </w:rPr>
      </w:pPr>
      <w:r w:rsidRPr="008D1F1B">
        <w:rPr>
          <w:rFonts w:ascii="Aptos" w:hAnsi="Aptos" w:cs="Arial"/>
          <w:b/>
          <w:bCs/>
          <w:sz w:val="20"/>
        </w:rPr>
        <w:t>4.2 Secteur public hospitalier</w:t>
      </w:r>
    </w:p>
    <w:p w14:paraId="62303DE4" w14:textId="77777777" w:rsidR="008D1F1B" w:rsidRPr="008D1F1B" w:rsidRDefault="008D1F1B" w:rsidP="00372B8E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Nom du site – Année :</w:t>
      </w:r>
    </w:p>
    <w:p w14:paraId="51C9A1FD" w14:textId="77777777" w:rsidR="00372B8E" w:rsidRDefault="00372B8E" w:rsidP="00372B8E">
      <w:pPr>
        <w:rPr>
          <w:rFonts w:ascii="Aptos" w:hAnsi="Aptos" w:cs="Arial"/>
          <w:b/>
          <w:bCs/>
          <w:sz w:val="20"/>
        </w:rPr>
      </w:pPr>
    </w:p>
    <w:p w14:paraId="6FC3438B" w14:textId="616DF129" w:rsidR="008D1F1B" w:rsidRPr="008D1F1B" w:rsidRDefault="008D1F1B" w:rsidP="00372B8E">
      <w:pPr>
        <w:rPr>
          <w:rFonts w:ascii="Aptos" w:hAnsi="Aptos" w:cs="Arial"/>
          <w:b/>
          <w:bCs/>
          <w:sz w:val="20"/>
        </w:rPr>
      </w:pPr>
      <w:r w:rsidRPr="008D1F1B">
        <w:rPr>
          <w:rFonts w:ascii="Aptos" w:hAnsi="Aptos" w:cs="Arial"/>
          <w:b/>
          <w:bCs/>
          <w:sz w:val="20"/>
        </w:rPr>
        <w:lastRenderedPageBreak/>
        <w:t>4.3 Secteur privé</w:t>
      </w:r>
    </w:p>
    <w:p w14:paraId="31032508" w14:textId="77777777" w:rsidR="008D1F1B" w:rsidRPr="008D1F1B" w:rsidRDefault="008D1F1B" w:rsidP="00372B8E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Nom du site – Année :</w:t>
      </w:r>
    </w:p>
    <w:p w14:paraId="3631E903" w14:textId="77777777" w:rsidR="00372B8E" w:rsidRDefault="00372B8E" w:rsidP="00372B8E">
      <w:pPr>
        <w:rPr>
          <w:rFonts w:ascii="Aptos" w:hAnsi="Aptos" w:cs="Arial"/>
          <w:b/>
          <w:bCs/>
          <w:sz w:val="20"/>
        </w:rPr>
      </w:pPr>
    </w:p>
    <w:p w14:paraId="60B06F5B" w14:textId="3F58368F" w:rsidR="008D1F1B" w:rsidRPr="008D1F1B" w:rsidRDefault="008D1F1B" w:rsidP="00372B8E">
      <w:pPr>
        <w:rPr>
          <w:rFonts w:ascii="Aptos" w:hAnsi="Aptos" w:cs="Arial"/>
          <w:b/>
          <w:bCs/>
          <w:sz w:val="20"/>
        </w:rPr>
      </w:pPr>
      <w:r w:rsidRPr="008D1F1B">
        <w:rPr>
          <w:rFonts w:ascii="Aptos" w:hAnsi="Aptos" w:cs="Arial"/>
          <w:b/>
          <w:bCs/>
          <w:sz w:val="20"/>
        </w:rPr>
        <w:t>4.4 Secteur privé hospitalier</w:t>
      </w:r>
    </w:p>
    <w:p w14:paraId="7327E4CF" w14:textId="03443D89" w:rsidR="00274E27" w:rsidRPr="005C5AC5" w:rsidRDefault="008D1F1B" w:rsidP="005C5AC5">
      <w:pPr>
        <w:rPr>
          <w:rFonts w:ascii="Aptos" w:hAnsi="Aptos" w:cs="Arial"/>
          <w:bCs/>
          <w:sz w:val="20"/>
        </w:rPr>
      </w:pPr>
      <w:r w:rsidRPr="008D1F1B">
        <w:rPr>
          <w:rFonts w:ascii="Aptos" w:hAnsi="Aptos" w:cs="Arial"/>
          <w:bCs/>
          <w:sz w:val="20"/>
        </w:rPr>
        <w:t>Nom du site – Année :</w:t>
      </w:r>
    </w:p>
    <w:p w14:paraId="5C81DA00" w14:textId="77777777" w:rsidR="00274E27" w:rsidRPr="00106296" w:rsidRDefault="00274E27" w:rsidP="00274E27">
      <w:pPr>
        <w:jc w:val="right"/>
        <w:rPr>
          <w:rFonts w:ascii="Aptos" w:hAnsi="Aptos" w:cs="Arial"/>
          <w:sz w:val="20"/>
        </w:rPr>
      </w:pPr>
      <w:r w:rsidRPr="00106296">
        <w:rPr>
          <w:rFonts w:ascii="Aptos" w:hAnsi="Aptos" w:cs="Arial"/>
          <w:sz w:val="20"/>
        </w:rPr>
        <w:t>Fait à …………………………, le ………………………</w:t>
      </w:r>
    </w:p>
    <w:p w14:paraId="7C951520" w14:textId="77777777" w:rsidR="00274E27" w:rsidRPr="00106296" w:rsidRDefault="00274E27" w:rsidP="00274E27">
      <w:pPr>
        <w:jc w:val="right"/>
        <w:rPr>
          <w:rFonts w:ascii="Aptos" w:hAnsi="Aptos" w:cs="Arial"/>
          <w:sz w:val="20"/>
        </w:rPr>
      </w:pPr>
    </w:p>
    <w:p w14:paraId="7E5878BD" w14:textId="77777777" w:rsidR="00274E27" w:rsidRPr="00106296" w:rsidRDefault="00274E27" w:rsidP="00274E27">
      <w:pPr>
        <w:jc w:val="right"/>
        <w:rPr>
          <w:rFonts w:ascii="Aptos" w:hAnsi="Aptos" w:cs="Arial"/>
          <w:sz w:val="20"/>
        </w:rPr>
      </w:pPr>
      <w:r w:rsidRPr="00106296">
        <w:rPr>
          <w:rFonts w:ascii="Aptos" w:hAnsi="Aptos" w:cs="Arial"/>
          <w:sz w:val="20"/>
        </w:rPr>
        <w:t>Signature (personne habilitée à engager la société)</w:t>
      </w:r>
    </w:p>
    <w:sectPr w:rsidR="00274E27" w:rsidRPr="00106296" w:rsidSect="00743D98">
      <w:footerReference w:type="default" r:id="rId10"/>
      <w:pgSz w:w="16838" w:h="11906" w:orient="landscape"/>
      <w:pgMar w:top="2694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97E8F" w14:textId="77777777" w:rsidR="005F286D" w:rsidRDefault="005F286D" w:rsidP="00956121">
      <w:r>
        <w:separator/>
      </w:r>
    </w:p>
  </w:endnote>
  <w:endnote w:type="continuationSeparator" w:id="0">
    <w:p w14:paraId="376139D0" w14:textId="77777777" w:rsidR="005F286D" w:rsidRDefault="005F286D" w:rsidP="00956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one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2A594" w14:textId="77777777" w:rsidR="00962628" w:rsidRDefault="00962628">
    <w:pPr>
      <w:pStyle w:val="Pieddepage"/>
    </w:pPr>
    <w:r>
      <w:fldChar w:fldCharType="begin"/>
    </w:r>
    <w:r>
      <w:instrText>PAGE   \* MERGEFORMAT</w:instrText>
    </w:r>
    <w:r>
      <w:fldChar w:fldCharType="separate"/>
    </w:r>
    <w:r w:rsidR="007C4638">
      <w:rPr>
        <w:noProof/>
      </w:rPr>
      <w:t>12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B2566" w14:textId="77777777" w:rsidR="005F286D" w:rsidRDefault="00962628">
    <w:pPr>
      <w:pStyle w:val="Pieddepage"/>
    </w:pPr>
    <w:r>
      <w:fldChar w:fldCharType="begin"/>
    </w:r>
    <w:r>
      <w:instrText>PAGE   \* MERGEFORMAT</w:instrText>
    </w:r>
    <w:r>
      <w:fldChar w:fldCharType="separate"/>
    </w:r>
    <w:r w:rsidR="007C4638">
      <w:rPr>
        <w:noProof/>
      </w:rPr>
      <w:t>15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807C3" w14:textId="77777777" w:rsidR="005F286D" w:rsidRDefault="005F286D" w:rsidP="00956121">
      <w:r>
        <w:separator/>
      </w:r>
    </w:p>
  </w:footnote>
  <w:footnote w:type="continuationSeparator" w:id="0">
    <w:p w14:paraId="519341BE" w14:textId="77777777" w:rsidR="005F286D" w:rsidRDefault="005F286D" w:rsidP="00956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459" w:type="dxa"/>
      <w:tblInd w:w="71" w:type="dxa"/>
      <w:tblBorders>
        <w:bottom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827"/>
      <w:gridCol w:w="8991"/>
      <w:gridCol w:w="3641"/>
    </w:tblGrid>
    <w:tr w:rsidR="0032444B" w:rsidRPr="00D007DF" w14:paraId="132D78D1" w14:textId="77777777" w:rsidTr="00CE41C1">
      <w:trPr>
        <w:trHeight w:val="2280"/>
      </w:trPr>
      <w:tc>
        <w:tcPr>
          <w:tcW w:w="1827" w:type="dxa"/>
        </w:tcPr>
        <w:p w14:paraId="4974336C" w14:textId="6518EDBE" w:rsidR="0032444B" w:rsidRDefault="00B85920" w:rsidP="00CE41C1">
          <w:pPr>
            <w:jc w:val="both"/>
            <w:rPr>
              <w:b/>
              <w:i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08657468" wp14:editId="372F8037">
                <wp:simplePos x="0" y="0"/>
                <wp:positionH relativeFrom="margin">
                  <wp:posOffset>0</wp:posOffset>
                </wp:positionH>
                <wp:positionV relativeFrom="paragraph">
                  <wp:posOffset>4445</wp:posOffset>
                </wp:positionV>
                <wp:extent cx="1612900" cy="619125"/>
                <wp:effectExtent l="0" t="0" r="6350" b="9525"/>
                <wp:wrapNone/>
                <wp:docPr id="2141000583" name="Image 1" descr="Une image contenant Police, Graphique, texte, graphisme&#10;&#10;Description générée automatique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2" descr="Une image contenant Police, Graphique, texte, graphisme&#10;&#10;Description générée automatiquem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alphaModFix amt="94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290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09E58A15" w14:textId="77777777" w:rsidR="0032444B" w:rsidRDefault="0032444B" w:rsidP="00CE41C1"/>
        <w:p w14:paraId="45EF04EC" w14:textId="77777777" w:rsidR="0032444B" w:rsidRPr="00E77031" w:rsidRDefault="0032444B" w:rsidP="00CE41C1"/>
      </w:tc>
      <w:tc>
        <w:tcPr>
          <w:tcW w:w="8991" w:type="dxa"/>
          <w:vAlign w:val="center"/>
        </w:tcPr>
        <w:p w14:paraId="7D9C9B89" w14:textId="77777777" w:rsidR="0032444B" w:rsidRDefault="0032444B" w:rsidP="00274E27">
          <w:pPr>
            <w:ind w:left="1788"/>
            <w:jc w:val="center"/>
            <w:rPr>
              <w:rFonts w:ascii="Arial" w:hAnsi="Arial" w:cs="Arial"/>
              <w:b/>
              <w:szCs w:val="22"/>
            </w:rPr>
          </w:pPr>
          <w:r>
            <w:rPr>
              <w:rFonts w:ascii="Arial" w:hAnsi="Arial" w:cs="Arial"/>
              <w:b/>
              <w:szCs w:val="22"/>
            </w:rPr>
            <w:t>CHD VENDEE</w:t>
          </w:r>
        </w:p>
        <w:p w14:paraId="7C07D3BF" w14:textId="77777777" w:rsidR="0032444B" w:rsidRDefault="0032444B" w:rsidP="00274E27">
          <w:pPr>
            <w:ind w:left="1788"/>
            <w:jc w:val="center"/>
            <w:rPr>
              <w:rFonts w:ascii="Arial" w:hAnsi="Arial" w:cs="Arial"/>
              <w:b/>
              <w:szCs w:val="22"/>
            </w:rPr>
          </w:pPr>
          <w:r>
            <w:rPr>
              <w:rFonts w:ascii="Arial" w:hAnsi="Arial" w:cs="Arial"/>
              <w:b/>
              <w:szCs w:val="22"/>
            </w:rPr>
            <w:t>ETABLISSEMENT SUPPORT DU GHT VENDEE</w:t>
          </w:r>
        </w:p>
        <w:p w14:paraId="535345B0" w14:textId="77777777" w:rsidR="0032444B" w:rsidRDefault="0032444B" w:rsidP="00274E27">
          <w:pPr>
            <w:ind w:left="1788"/>
            <w:jc w:val="center"/>
            <w:rPr>
              <w:rFonts w:ascii="Arial" w:hAnsi="Arial" w:cs="Arial"/>
              <w:b/>
              <w:szCs w:val="22"/>
            </w:rPr>
          </w:pPr>
          <w:r>
            <w:rPr>
              <w:rFonts w:ascii="Arial" w:hAnsi="Arial" w:cs="Arial"/>
              <w:b/>
              <w:szCs w:val="22"/>
            </w:rPr>
            <w:t>Coordonnateur du Groupement d’autorités concédantes</w:t>
          </w:r>
        </w:p>
        <w:p w14:paraId="3CA56228" w14:textId="77777777" w:rsidR="0032444B" w:rsidRPr="002A4342" w:rsidRDefault="0032444B" w:rsidP="00274E27">
          <w:pPr>
            <w:ind w:left="1788"/>
            <w:jc w:val="center"/>
            <w:rPr>
              <w:rFonts w:ascii="Arial" w:hAnsi="Arial" w:cs="Arial"/>
              <w:b/>
              <w:szCs w:val="22"/>
            </w:rPr>
          </w:pPr>
          <w:r>
            <w:rPr>
              <w:rFonts w:ascii="Arial" w:hAnsi="Arial" w:cs="Arial"/>
              <w:b/>
              <w:szCs w:val="22"/>
            </w:rPr>
            <w:t xml:space="preserve">Les </w:t>
          </w:r>
          <w:proofErr w:type="spellStart"/>
          <w:r>
            <w:rPr>
              <w:rFonts w:ascii="Arial" w:hAnsi="Arial" w:cs="Arial"/>
              <w:b/>
              <w:szCs w:val="22"/>
            </w:rPr>
            <w:t>Oudairies</w:t>
          </w:r>
          <w:proofErr w:type="spellEnd"/>
        </w:p>
        <w:p w14:paraId="2FB35D9E" w14:textId="77777777" w:rsidR="0032444B" w:rsidRPr="00F66D00" w:rsidRDefault="0032444B" w:rsidP="00274E27">
          <w:pPr>
            <w:ind w:left="1788"/>
            <w:jc w:val="center"/>
            <w:rPr>
              <w:b/>
              <w:i/>
              <w:sz w:val="16"/>
            </w:rPr>
          </w:pPr>
          <w:r>
            <w:rPr>
              <w:rFonts w:ascii="Arial" w:hAnsi="Arial" w:cs="Arial"/>
              <w:b/>
              <w:szCs w:val="22"/>
            </w:rPr>
            <w:t>85925 LA ROCHE SUR YON</w:t>
          </w:r>
        </w:p>
      </w:tc>
      <w:tc>
        <w:tcPr>
          <w:tcW w:w="3641" w:type="dxa"/>
        </w:tcPr>
        <w:p w14:paraId="0F1B3C03" w14:textId="3D33ABD0" w:rsidR="0032444B" w:rsidRDefault="00B85920" w:rsidP="00274E27">
          <w:pPr>
            <w:ind w:left="1160"/>
            <w:jc w:val="center"/>
            <w:rPr>
              <w:b/>
              <w:i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6D986226" wp14:editId="74B1F854">
                <wp:simplePos x="0" y="0"/>
                <wp:positionH relativeFrom="column">
                  <wp:posOffset>798195</wp:posOffset>
                </wp:positionH>
                <wp:positionV relativeFrom="paragraph">
                  <wp:posOffset>-196850</wp:posOffset>
                </wp:positionV>
                <wp:extent cx="1271270" cy="926465"/>
                <wp:effectExtent l="0" t="0" r="0" b="0"/>
                <wp:wrapThrough wrapText="bothSides">
                  <wp:wrapPolygon edited="0">
                    <wp:start x="0" y="0"/>
                    <wp:lineTo x="0" y="21319"/>
                    <wp:lineTo x="21363" y="21319"/>
                    <wp:lineTo x="21363" y="0"/>
                    <wp:lineTo x="0" y="0"/>
                  </wp:wrapPolygon>
                </wp:wrapThrough>
                <wp:docPr id="1873013242" name="Picture 4" descr="Une image contenant Graphique, graphisme, Police, logo&#10;&#10;Le contenu généré par l’IA peut êtr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Une image contenant Graphique, graphisme, Police, logo&#10;&#10;Le contenu généré par l’IA peut êtr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270" cy="926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2D9E8C1" w14:textId="35EC16CE" w:rsidR="0032444B" w:rsidRPr="00D007DF" w:rsidRDefault="0032444B" w:rsidP="00CE41C1"/>
        <w:p w14:paraId="1CC2E74B" w14:textId="74376239" w:rsidR="0032444B" w:rsidRDefault="0032444B" w:rsidP="00CE41C1"/>
        <w:p w14:paraId="7C2FDE0B" w14:textId="77777777" w:rsidR="0032444B" w:rsidRDefault="0032444B" w:rsidP="00CE41C1"/>
        <w:p w14:paraId="536635DE" w14:textId="77777777" w:rsidR="0032444B" w:rsidRPr="00D007DF" w:rsidRDefault="0032444B" w:rsidP="00CE41C1">
          <w:pPr>
            <w:jc w:val="center"/>
          </w:pPr>
        </w:p>
      </w:tc>
    </w:tr>
  </w:tbl>
  <w:p w14:paraId="5280A45E" w14:textId="77777777" w:rsidR="0032444B" w:rsidRDefault="0032444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30D1"/>
    <w:multiLevelType w:val="hybridMultilevel"/>
    <w:tmpl w:val="1B60AA56"/>
    <w:lvl w:ilvl="0" w:tplc="2E76B8CC">
      <w:numFmt w:val="bullet"/>
      <w:lvlText w:val="-"/>
      <w:lvlJc w:val="left"/>
      <w:pPr>
        <w:ind w:left="791" w:hanging="360"/>
      </w:pPr>
      <w:rPr>
        <w:rFonts w:ascii="Times New Roman" w:eastAsia="Times New Roman" w:hAnsi="Times New Roman" w:cs="Times New Roman" w:hint="default"/>
        <w:spacing w:val="-7"/>
        <w:w w:val="99"/>
        <w:sz w:val="24"/>
        <w:szCs w:val="24"/>
      </w:rPr>
    </w:lvl>
    <w:lvl w:ilvl="1" w:tplc="E94A47D0">
      <w:numFmt w:val="bullet"/>
      <w:lvlText w:val="•"/>
      <w:lvlJc w:val="left"/>
      <w:pPr>
        <w:ind w:left="1229" w:hanging="360"/>
      </w:pPr>
      <w:rPr>
        <w:rFonts w:hint="default"/>
      </w:rPr>
    </w:lvl>
    <w:lvl w:ilvl="2" w:tplc="4746C9B4">
      <w:numFmt w:val="bullet"/>
      <w:lvlText w:val="•"/>
      <w:lvlJc w:val="left"/>
      <w:pPr>
        <w:ind w:left="1658" w:hanging="360"/>
      </w:pPr>
      <w:rPr>
        <w:rFonts w:hint="default"/>
      </w:rPr>
    </w:lvl>
    <w:lvl w:ilvl="3" w:tplc="A252CC36">
      <w:numFmt w:val="bullet"/>
      <w:lvlText w:val="•"/>
      <w:lvlJc w:val="left"/>
      <w:pPr>
        <w:ind w:left="2087" w:hanging="360"/>
      </w:pPr>
      <w:rPr>
        <w:rFonts w:hint="default"/>
      </w:rPr>
    </w:lvl>
    <w:lvl w:ilvl="4" w:tplc="B65A1F64">
      <w:numFmt w:val="bullet"/>
      <w:lvlText w:val="•"/>
      <w:lvlJc w:val="left"/>
      <w:pPr>
        <w:ind w:left="2516" w:hanging="360"/>
      </w:pPr>
      <w:rPr>
        <w:rFonts w:hint="default"/>
      </w:rPr>
    </w:lvl>
    <w:lvl w:ilvl="5" w:tplc="8CF63802">
      <w:numFmt w:val="bullet"/>
      <w:lvlText w:val="•"/>
      <w:lvlJc w:val="left"/>
      <w:pPr>
        <w:ind w:left="2946" w:hanging="360"/>
      </w:pPr>
      <w:rPr>
        <w:rFonts w:hint="default"/>
      </w:rPr>
    </w:lvl>
    <w:lvl w:ilvl="6" w:tplc="16E82042">
      <w:numFmt w:val="bullet"/>
      <w:lvlText w:val="•"/>
      <w:lvlJc w:val="left"/>
      <w:pPr>
        <w:ind w:left="3375" w:hanging="360"/>
      </w:pPr>
      <w:rPr>
        <w:rFonts w:hint="default"/>
      </w:rPr>
    </w:lvl>
    <w:lvl w:ilvl="7" w:tplc="0B8AF0AC">
      <w:numFmt w:val="bullet"/>
      <w:lvlText w:val="•"/>
      <w:lvlJc w:val="left"/>
      <w:pPr>
        <w:ind w:left="3804" w:hanging="360"/>
      </w:pPr>
      <w:rPr>
        <w:rFonts w:hint="default"/>
      </w:rPr>
    </w:lvl>
    <w:lvl w:ilvl="8" w:tplc="94B69B02">
      <w:numFmt w:val="bullet"/>
      <w:lvlText w:val="•"/>
      <w:lvlJc w:val="left"/>
      <w:pPr>
        <w:ind w:left="4233" w:hanging="360"/>
      </w:pPr>
      <w:rPr>
        <w:rFonts w:hint="default"/>
      </w:rPr>
    </w:lvl>
  </w:abstractNum>
  <w:abstractNum w:abstractNumId="1" w15:restartNumberingAfterBreak="0">
    <w:nsid w:val="16ED425D"/>
    <w:multiLevelType w:val="multilevel"/>
    <w:tmpl w:val="5052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1176CE"/>
    <w:multiLevelType w:val="hybridMultilevel"/>
    <w:tmpl w:val="21DAF65E"/>
    <w:lvl w:ilvl="0" w:tplc="24124F8E">
      <w:numFmt w:val="bullet"/>
      <w:lvlText w:val="-"/>
      <w:lvlJc w:val="left"/>
      <w:pPr>
        <w:ind w:left="791" w:hanging="360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77E610C0">
      <w:numFmt w:val="bullet"/>
      <w:lvlText w:val="•"/>
      <w:lvlJc w:val="left"/>
      <w:pPr>
        <w:ind w:left="1426" w:hanging="360"/>
      </w:pPr>
      <w:rPr>
        <w:rFonts w:hint="default"/>
      </w:rPr>
    </w:lvl>
    <w:lvl w:ilvl="2" w:tplc="E9A87254">
      <w:numFmt w:val="bullet"/>
      <w:lvlText w:val="•"/>
      <w:lvlJc w:val="left"/>
      <w:pPr>
        <w:ind w:left="2052" w:hanging="360"/>
      </w:pPr>
      <w:rPr>
        <w:rFonts w:hint="default"/>
      </w:rPr>
    </w:lvl>
    <w:lvl w:ilvl="3" w:tplc="A412B214">
      <w:numFmt w:val="bullet"/>
      <w:lvlText w:val="•"/>
      <w:lvlJc w:val="left"/>
      <w:pPr>
        <w:ind w:left="2678" w:hanging="360"/>
      </w:pPr>
      <w:rPr>
        <w:rFonts w:hint="default"/>
      </w:rPr>
    </w:lvl>
    <w:lvl w:ilvl="4" w:tplc="1652B31A">
      <w:numFmt w:val="bullet"/>
      <w:lvlText w:val="•"/>
      <w:lvlJc w:val="left"/>
      <w:pPr>
        <w:ind w:left="3304" w:hanging="360"/>
      </w:pPr>
      <w:rPr>
        <w:rFonts w:hint="default"/>
      </w:rPr>
    </w:lvl>
    <w:lvl w:ilvl="5" w:tplc="70642DCE">
      <w:numFmt w:val="bullet"/>
      <w:lvlText w:val="•"/>
      <w:lvlJc w:val="left"/>
      <w:pPr>
        <w:ind w:left="3930" w:hanging="360"/>
      </w:pPr>
      <w:rPr>
        <w:rFonts w:hint="default"/>
      </w:rPr>
    </w:lvl>
    <w:lvl w:ilvl="6" w:tplc="C250F50A">
      <w:numFmt w:val="bullet"/>
      <w:lvlText w:val="•"/>
      <w:lvlJc w:val="left"/>
      <w:pPr>
        <w:ind w:left="4556" w:hanging="360"/>
      </w:pPr>
      <w:rPr>
        <w:rFonts w:hint="default"/>
      </w:rPr>
    </w:lvl>
    <w:lvl w:ilvl="7" w:tplc="0330870E">
      <w:numFmt w:val="bullet"/>
      <w:lvlText w:val="•"/>
      <w:lvlJc w:val="left"/>
      <w:pPr>
        <w:ind w:left="5182" w:hanging="360"/>
      </w:pPr>
      <w:rPr>
        <w:rFonts w:hint="default"/>
      </w:rPr>
    </w:lvl>
    <w:lvl w:ilvl="8" w:tplc="C0528B1A">
      <w:numFmt w:val="bullet"/>
      <w:lvlText w:val="•"/>
      <w:lvlJc w:val="left"/>
      <w:pPr>
        <w:ind w:left="5808" w:hanging="360"/>
      </w:pPr>
      <w:rPr>
        <w:rFonts w:hint="default"/>
      </w:rPr>
    </w:lvl>
  </w:abstractNum>
  <w:abstractNum w:abstractNumId="3" w15:restartNumberingAfterBreak="0">
    <w:nsid w:val="18EB2BF8"/>
    <w:multiLevelType w:val="multilevel"/>
    <w:tmpl w:val="16681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974A95"/>
    <w:multiLevelType w:val="hybridMultilevel"/>
    <w:tmpl w:val="D9ECB23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10764"/>
    <w:multiLevelType w:val="hybridMultilevel"/>
    <w:tmpl w:val="6A42F602"/>
    <w:lvl w:ilvl="0" w:tplc="45809F1C">
      <w:numFmt w:val="bullet"/>
      <w:lvlText w:val="-"/>
      <w:lvlJc w:val="left"/>
      <w:pPr>
        <w:ind w:left="791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6518C0F2">
      <w:numFmt w:val="bullet"/>
      <w:lvlText w:val="•"/>
      <w:lvlJc w:val="left"/>
      <w:pPr>
        <w:ind w:left="1229" w:hanging="360"/>
      </w:pPr>
      <w:rPr>
        <w:rFonts w:hint="default"/>
      </w:rPr>
    </w:lvl>
    <w:lvl w:ilvl="2" w:tplc="A7D4DF4E">
      <w:numFmt w:val="bullet"/>
      <w:lvlText w:val="•"/>
      <w:lvlJc w:val="left"/>
      <w:pPr>
        <w:ind w:left="1658" w:hanging="360"/>
      </w:pPr>
      <w:rPr>
        <w:rFonts w:hint="default"/>
      </w:rPr>
    </w:lvl>
    <w:lvl w:ilvl="3" w:tplc="78364E76">
      <w:numFmt w:val="bullet"/>
      <w:lvlText w:val="•"/>
      <w:lvlJc w:val="left"/>
      <w:pPr>
        <w:ind w:left="2087" w:hanging="360"/>
      </w:pPr>
      <w:rPr>
        <w:rFonts w:hint="default"/>
      </w:rPr>
    </w:lvl>
    <w:lvl w:ilvl="4" w:tplc="667AE99E">
      <w:numFmt w:val="bullet"/>
      <w:lvlText w:val="•"/>
      <w:lvlJc w:val="left"/>
      <w:pPr>
        <w:ind w:left="2516" w:hanging="360"/>
      </w:pPr>
      <w:rPr>
        <w:rFonts w:hint="default"/>
      </w:rPr>
    </w:lvl>
    <w:lvl w:ilvl="5" w:tplc="DAD81BE6">
      <w:numFmt w:val="bullet"/>
      <w:lvlText w:val="•"/>
      <w:lvlJc w:val="left"/>
      <w:pPr>
        <w:ind w:left="2946" w:hanging="360"/>
      </w:pPr>
      <w:rPr>
        <w:rFonts w:hint="default"/>
      </w:rPr>
    </w:lvl>
    <w:lvl w:ilvl="6" w:tplc="CF544728">
      <w:numFmt w:val="bullet"/>
      <w:lvlText w:val="•"/>
      <w:lvlJc w:val="left"/>
      <w:pPr>
        <w:ind w:left="3375" w:hanging="360"/>
      </w:pPr>
      <w:rPr>
        <w:rFonts w:hint="default"/>
      </w:rPr>
    </w:lvl>
    <w:lvl w:ilvl="7" w:tplc="279CE068">
      <w:numFmt w:val="bullet"/>
      <w:lvlText w:val="•"/>
      <w:lvlJc w:val="left"/>
      <w:pPr>
        <w:ind w:left="3804" w:hanging="360"/>
      </w:pPr>
      <w:rPr>
        <w:rFonts w:hint="default"/>
      </w:rPr>
    </w:lvl>
    <w:lvl w:ilvl="8" w:tplc="B290DA7A">
      <w:numFmt w:val="bullet"/>
      <w:lvlText w:val="•"/>
      <w:lvlJc w:val="left"/>
      <w:pPr>
        <w:ind w:left="4233" w:hanging="360"/>
      </w:pPr>
      <w:rPr>
        <w:rFonts w:hint="default"/>
      </w:rPr>
    </w:lvl>
  </w:abstractNum>
  <w:abstractNum w:abstractNumId="6" w15:restartNumberingAfterBreak="0">
    <w:nsid w:val="240C16ED"/>
    <w:multiLevelType w:val="hybridMultilevel"/>
    <w:tmpl w:val="890AE5C6"/>
    <w:lvl w:ilvl="0" w:tplc="618499D4">
      <w:numFmt w:val="bullet"/>
      <w:lvlText w:val="-"/>
      <w:lvlJc w:val="left"/>
      <w:pPr>
        <w:ind w:left="791" w:hanging="36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DD5A87E4">
      <w:numFmt w:val="bullet"/>
      <w:lvlText w:val="•"/>
      <w:lvlJc w:val="left"/>
      <w:pPr>
        <w:ind w:left="1229" w:hanging="360"/>
      </w:pPr>
      <w:rPr>
        <w:rFonts w:hint="default"/>
      </w:rPr>
    </w:lvl>
    <w:lvl w:ilvl="2" w:tplc="B0B6CD7A">
      <w:numFmt w:val="bullet"/>
      <w:lvlText w:val="•"/>
      <w:lvlJc w:val="left"/>
      <w:pPr>
        <w:ind w:left="1658" w:hanging="360"/>
      </w:pPr>
      <w:rPr>
        <w:rFonts w:hint="default"/>
      </w:rPr>
    </w:lvl>
    <w:lvl w:ilvl="3" w:tplc="451238F6">
      <w:numFmt w:val="bullet"/>
      <w:lvlText w:val="•"/>
      <w:lvlJc w:val="left"/>
      <w:pPr>
        <w:ind w:left="2087" w:hanging="360"/>
      </w:pPr>
      <w:rPr>
        <w:rFonts w:hint="default"/>
      </w:rPr>
    </w:lvl>
    <w:lvl w:ilvl="4" w:tplc="936E710A">
      <w:numFmt w:val="bullet"/>
      <w:lvlText w:val="•"/>
      <w:lvlJc w:val="left"/>
      <w:pPr>
        <w:ind w:left="2516" w:hanging="360"/>
      </w:pPr>
      <w:rPr>
        <w:rFonts w:hint="default"/>
      </w:rPr>
    </w:lvl>
    <w:lvl w:ilvl="5" w:tplc="0922DDEE">
      <w:numFmt w:val="bullet"/>
      <w:lvlText w:val="•"/>
      <w:lvlJc w:val="left"/>
      <w:pPr>
        <w:ind w:left="2946" w:hanging="360"/>
      </w:pPr>
      <w:rPr>
        <w:rFonts w:hint="default"/>
      </w:rPr>
    </w:lvl>
    <w:lvl w:ilvl="6" w:tplc="9C24A6D6">
      <w:numFmt w:val="bullet"/>
      <w:lvlText w:val="•"/>
      <w:lvlJc w:val="left"/>
      <w:pPr>
        <w:ind w:left="3375" w:hanging="360"/>
      </w:pPr>
      <w:rPr>
        <w:rFonts w:hint="default"/>
      </w:rPr>
    </w:lvl>
    <w:lvl w:ilvl="7" w:tplc="F6CEC6EE">
      <w:numFmt w:val="bullet"/>
      <w:lvlText w:val="•"/>
      <w:lvlJc w:val="left"/>
      <w:pPr>
        <w:ind w:left="3804" w:hanging="360"/>
      </w:pPr>
      <w:rPr>
        <w:rFonts w:hint="default"/>
      </w:rPr>
    </w:lvl>
    <w:lvl w:ilvl="8" w:tplc="56626760">
      <w:numFmt w:val="bullet"/>
      <w:lvlText w:val="•"/>
      <w:lvlJc w:val="left"/>
      <w:pPr>
        <w:ind w:left="4233" w:hanging="360"/>
      </w:pPr>
      <w:rPr>
        <w:rFonts w:hint="default"/>
      </w:rPr>
    </w:lvl>
  </w:abstractNum>
  <w:abstractNum w:abstractNumId="7" w15:restartNumberingAfterBreak="0">
    <w:nsid w:val="25100629"/>
    <w:multiLevelType w:val="hybridMultilevel"/>
    <w:tmpl w:val="0C1CD7F2"/>
    <w:lvl w:ilvl="0" w:tplc="DE0E74CE">
      <w:numFmt w:val="bullet"/>
      <w:lvlText w:val="-"/>
      <w:lvlJc w:val="left"/>
      <w:pPr>
        <w:ind w:left="791" w:hanging="360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754C4A6A">
      <w:numFmt w:val="bullet"/>
      <w:lvlText w:val="•"/>
      <w:lvlJc w:val="left"/>
      <w:pPr>
        <w:ind w:left="1419" w:hanging="360"/>
      </w:pPr>
      <w:rPr>
        <w:rFonts w:hint="default"/>
      </w:rPr>
    </w:lvl>
    <w:lvl w:ilvl="2" w:tplc="20F6D5CE">
      <w:numFmt w:val="bullet"/>
      <w:lvlText w:val="•"/>
      <w:lvlJc w:val="left"/>
      <w:pPr>
        <w:ind w:left="2039" w:hanging="360"/>
      </w:pPr>
      <w:rPr>
        <w:rFonts w:hint="default"/>
      </w:rPr>
    </w:lvl>
    <w:lvl w:ilvl="3" w:tplc="F6C45A20">
      <w:numFmt w:val="bullet"/>
      <w:lvlText w:val="•"/>
      <w:lvlJc w:val="left"/>
      <w:pPr>
        <w:ind w:left="2659" w:hanging="360"/>
      </w:pPr>
      <w:rPr>
        <w:rFonts w:hint="default"/>
      </w:rPr>
    </w:lvl>
    <w:lvl w:ilvl="4" w:tplc="0AFA8E4A">
      <w:numFmt w:val="bullet"/>
      <w:lvlText w:val="•"/>
      <w:lvlJc w:val="left"/>
      <w:pPr>
        <w:ind w:left="3279" w:hanging="360"/>
      </w:pPr>
      <w:rPr>
        <w:rFonts w:hint="default"/>
      </w:rPr>
    </w:lvl>
    <w:lvl w:ilvl="5" w:tplc="1E2E42A6">
      <w:numFmt w:val="bullet"/>
      <w:lvlText w:val="•"/>
      <w:lvlJc w:val="left"/>
      <w:pPr>
        <w:ind w:left="3899" w:hanging="360"/>
      </w:pPr>
      <w:rPr>
        <w:rFonts w:hint="default"/>
      </w:rPr>
    </w:lvl>
    <w:lvl w:ilvl="6" w:tplc="37F05914">
      <w:numFmt w:val="bullet"/>
      <w:lvlText w:val="•"/>
      <w:lvlJc w:val="left"/>
      <w:pPr>
        <w:ind w:left="4518" w:hanging="360"/>
      </w:pPr>
      <w:rPr>
        <w:rFonts w:hint="default"/>
      </w:rPr>
    </w:lvl>
    <w:lvl w:ilvl="7" w:tplc="D576C8FA">
      <w:numFmt w:val="bullet"/>
      <w:lvlText w:val="•"/>
      <w:lvlJc w:val="left"/>
      <w:pPr>
        <w:ind w:left="5138" w:hanging="360"/>
      </w:pPr>
      <w:rPr>
        <w:rFonts w:hint="default"/>
      </w:rPr>
    </w:lvl>
    <w:lvl w:ilvl="8" w:tplc="AD0C1810">
      <w:numFmt w:val="bullet"/>
      <w:lvlText w:val="•"/>
      <w:lvlJc w:val="left"/>
      <w:pPr>
        <w:ind w:left="5758" w:hanging="360"/>
      </w:pPr>
      <w:rPr>
        <w:rFonts w:hint="default"/>
      </w:rPr>
    </w:lvl>
  </w:abstractNum>
  <w:abstractNum w:abstractNumId="8" w15:restartNumberingAfterBreak="0">
    <w:nsid w:val="290719C6"/>
    <w:multiLevelType w:val="multilevel"/>
    <w:tmpl w:val="E9561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1950B7"/>
    <w:multiLevelType w:val="multilevel"/>
    <w:tmpl w:val="8DEAF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A120EB"/>
    <w:multiLevelType w:val="multilevel"/>
    <w:tmpl w:val="4322F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6228C9"/>
    <w:multiLevelType w:val="multilevel"/>
    <w:tmpl w:val="C69C0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6E1314"/>
    <w:multiLevelType w:val="multilevel"/>
    <w:tmpl w:val="2A1486E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4B95141"/>
    <w:multiLevelType w:val="multilevel"/>
    <w:tmpl w:val="34B6B3EC"/>
    <w:lvl w:ilvl="0">
      <w:start w:val="1"/>
      <w:numFmt w:val="decimal"/>
      <w:pStyle w:val="Titre1"/>
      <w:lvlText w:val="ARTICLE %1 - "/>
      <w:lvlJc w:val="left"/>
      <w:pPr>
        <w:tabs>
          <w:tab w:val="num" w:pos="2432"/>
        </w:tabs>
        <w:ind w:left="1424" w:hanging="432"/>
      </w:pPr>
      <w:rPr>
        <w:rFonts w:ascii="Arial" w:hAnsi="Arial" w:cs="Arial" w:hint="default"/>
        <w:b/>
        <w:i w:val="0"/>
        <w:sz w:val="22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568"/>
        </w:tabs>
        <w:ind w:left="1568" w:hanging="576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1712"/>
        </w:tabs>
        <w:ind w:left="1049" w:hanging="57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856"/>
        </w:tabs>
        <w:ind w:left="1856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2000"/>
        </w:tabs>
        <w:ind w:left="2000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2144"/>
        </w:tabs>
        <w:ind w:left="2144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2288"/>
        </w:tabs>
        <w:ind w:left="2288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432"/>
        </w:tabs>
        <w:ind w:left="2432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2576"/>
        </w:tabs>
        <w:ind w:left="2576" w:hanging="1584"/>
      </w:pPr>
      <w:rPr>
        <w:rFonts w:hint="default"/>
      </w:rPr>
    </w:lvl>
  </w:abstractNum>
  <w:abstractNum w:abstractNumId="14" w15:restartNumberingAfterBreak="0">
    <w:nsid w:val="35680C6B"/>
    <w:multiLevelType w:val="hybridMultilevel"/>
    <w:tmpl w:val="269ECD9C"/>
    <w:lvl w:ilvl="0" w:tplc="6EF4FD38">
      <w:numFmt w:val="bullet"/>
      <w:lvlText w:val="-"/>
      <w:lvlJc w:val="left"/>
      <w:pPr>
        <w:ind w:left="791" w:hanging="360"/>
      </w:pPr>
      <w:rPr>
        <w:rFonts w:hint="default"/>
        <w:w w:val="100"/>
      </w:rPr>
    </w:lvl>
    <w:lvl w:ilvl="1" w:tplc="F578B1EC">
      <w:numFmt w:val="bullet"/>
      <w:lvlText w:val="•"/>
      <w:lvlJc w:val="left"/>
      <w:pPr>
        <w:ind w:left="1229" w:hanging="360"/>
      </w:pPr>
      <w:rPr>
        <w:rFonts w:hint="default"/>
      </w:rPr>
    </w:lvl>
    <w:lvl w:ilvl="2" w:tplc="18641310">
      <w:numFmt w:val="bullet"/>
      <w:lvlText w:val="•"/>
      <w:lvlJc w:val="left"/>
      <w:pPr>
        <w:ind w:left="1658" w:hanging="360"/>
      </w:pPr>
      <w:rPr>
        <w:rFonts w:hint="default"/>
      </w:rPr>
    </w:lvl>
    <w:lvl w:ilvl="3" w:tplc="B47A19C0">
      <w:numFmt w:val="bullet"/>
      <w:lvlText w:val="•"/>
      <w:lvlJc w:val="left"/>
      <w:pPr>
        <w:ind w:left="2087" w:hanging="360"/>
      </w:pPr>
      <w:rPr>
        <w:rFonts w:hint="default"/>
      </w:rPr>
    </w:lvl>
    <w:lvl w:ilvl="4" w:tplc="5632132E">
      <w:numFmt w:val="bullet"/>
      <w:lvlText w:val="•"/>
      <w:lvlJc w:val="left"/>
      <w:pPr>
        <w:ind w:left="2516" w:hanging="360"/>
      </w:pPr>
      <w:rPr>
        <w:rFonts w:hint="default"/>
      </w:rPr>
    </w:lvl>
    <w:lvl w:ilvl="5" w:tplc="49C46716">
      <w:numFmt w:val="bullet"/>
      <w:lvlText w:val="•"/>
      <w:lvlJc w:val="left"/>
      <w:pPr>
        <w:ind w:left="2946" w:hanging="360"/>
      </w:pPr>
      <w:rPr>
        <w:rFonts w:hint="default"/>
      </w:rPr>
    </w:lvl>
    <w:lvl w:ilvl="6" w:tplc="4A96D02A">
      <w:numFmt w:val="bullet"/>
      <w:lvlText w:val="•"/>
      <w:lvlJc w:val="left"/>
      <w:pPr>
        <w:ind w:left="3375" w:hanging="360"/>
      </w:pPr>
      <w:rPr>
        <w:rFonts w:hint="default"/>
      </w:rPr>
    </w:lvl>
    <w:lvl w:ilvl="7" w:tplc="96FA8422">
      <w:numFmt w:val="bullet"/>
      <w:lvlText w:val="•"/>
      <w:lvlJc w:val="left"/>
      <w:pPr>
        <w:ind w:left="3804" w:hanging="360"/>
      </w:pPr>
      <w:rPr>
        <w:rFonts w:hint="default"/>
      </w:rPr>
    </w:lvl>
    <w:lvl w:ilvl="8" w:tplc="9B4A0376">
      <w:numFmt w:val="bullet"/>
      <w:lvlText w:val="•"/>
      <w:lvlJc w:val="left"/>
      <w:pPr>
        <w:ind w:left="4233" w:hanging="360"/>
      </w:pPr>
      <w:rPr>
        <w:rFonts w:hint="default"/>
      </w:rPr>
    </w:lvl>
  </w:abstractNum>
  <w:abstractNum w:abstractNumId="15" w15:restartNumberingAfterBreak="0">
    <w:nsid w:val="372F3240"/>
    <w:multiLevelType w:val="hybridMultilevel"/>
    <w:tmpl w:val="1642510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D3C3D"/>
    <w:multiLevelType w:val="hybridMultilevel"/>
    <w:tmpl w:val="96782180"/>
    <w:lvl w:ilvl="0" w:tplc="5B7C11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FE05D5"/>
    <w:multiLevelType w:val="hybridMultilevel"/>
    <w:tmpl w:val="FBFC9AD0"/>
    <w:lvl w:ilvl="0" w:tplc="A1D29F48">
      <w:numFmt w:val="bullet"/>
      <w:lvlText w:val="-"/>
      <w:lvlJc w:val="left"/>
      <w:pPr>
        <w:ind w:left="206" w:hanging="135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F5042CEA">
      <w:numFmt w:val="bullet"/>
      <w:lvlText w:val="-"/>
      <w:lvlJc w:val="left"/>
      <w:pPr>
        <w:ind w:left="791" w:hanging="360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2" w:tplc="89C2683E">
      <w:numFmt w:val="bullet"/>
      <w:lvlText w:val="•"/>
      <w:lvlJc w:val="left"/>
      <w:pPr>
        <w:ind w:left="1488" w:hanging="360"/>
      </w:pPr>
      <w:rPr>
        <w:rFonts w:hint="default"/>
      </w:rPr>
    </w:lvl>
    <w:lvl w:ilvl="3" w:tplc="B3D6CD72">
      <w:numFmt w:val="bullet"/>
      <w:lvlText w:val="•"/>
      <w:lvlJc w:val="left"/>
      <w:pPr>
        <w:ind w:left="2177" w:hanging="360"/>
      </w:pPr>
      <w:rPr>
        <w:rFonts w:hint="default"/>
      </w:rPr>
    </w:lvl>
    <w:lvl w:ilvl="4" w:tplc="457CF5A6">
      <w:numFmt w:val="bullet"/>
      <w:lvlText w:val="•"/>
      <w:lvlJc w:val="left"/>
      <w:pPr>
        <w:ind w:left="2866" w:hanging="360"/>
      </w:pPr>
      <w:rPr>
        <w:rFonts w:hint="default"/>
      </w:rPr>
    </w:lvl>
    <w:lvl w:ilvl="5" w:tplc="A224BF74">
      <w:numFmt w:val="bullet"/>
      <w:lvlText w:val="•"/>
      <w:lvlJc w:val="left"/>
      <w:pPr>
        <w:ind w:left="3554" w:hanging="360"/>
      </w:pPr>
      <w:rPr>
        <w:rFonts w:hint="default"/>
      </w:rPr>
    </w:lvl>
    <w:lvl w:ilvl="6" w:tplc="45762846">
      <w:numFmt w:val="bullet"/>
      <w:lvlText w:val="•"/>
      <w:lvlJc w:val="left"/>
      <w:pPr>
        <w:ind w:left="4243" w:hanging="360"/>
      </w:pPr>
      <w:rPr>
        <w:rFonts w:hint="default"/>
      </w:rPr>
    </w:lvl>
    <w:lvl w:ilvl="7" w:tplc="80A0F352">
      <w:numFmt w:val="bullet"/>
      <w:lvlText w:val="•"/>
      <w:lvlJc w:val="left"/>
      <w:pPr>
        <w:ind w:left="4932" w:hanging="360"/>
      </w:pPr>
      <w:rPr>
        <w:rFonts w:hint="default"/>
      </w:rPr>
    </w:lvl>
    <w:lvl w:ilvl="8" w:tplc="3BF45306">
      <w:numFmt w:val="bullet"/>
      <w:lvlText w:val="•"/>
      <w:lvlJc w:val="left"/>
      <w:pPr>
        <w:ind w:left="5620" w:hanging="360"/>
      </w:pPr>
      <w:rPr>
        <w:rFonts w:hint="default"/>
      </w:rPr>
    </w:lvl>
  </w:abstractNum>
  <w:abstractNum w:abstractNumId="18" w15:restartNumberingAfterBreak="0">
    <w:nsid w:val="3F393B49"/>
    <w:multiLevelType w:val="multilevel"/>
    <w:tmpl w:val="33709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F77345"/>
    <w:multiLevelType w:val="hybridMultilevel"/>
    <w:tmpl w:val="F2400E10"/>
    <w:lvl w:ilvl="0" w:tplc="C442D1B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E783A"/>
    <w:multiLevelType w:val="multilevel"/>
    <w:tmpl w:val="2A067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45735F"/>
    <w:multiLevelType w:val="multilevel"/>
    <w:tmpl w:val="961AE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9545DB2"/>
    <w:multiLevelType w:val="multilevel"/>
    <w:tmpl w:val="655AC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D41B24"/>
    <w:multiLevelType w:val="multilevel"/>
    <w:tmpl w:val="CC5A4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C819DD"/>
    <w:multiLevelType w:val="multilevel"/>
    <w:tmpl w:val="F6DE4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6D0294"/>
    <w:multiLevelType w:val="hybridMultilevel"/>
    <w:tmpl w:val="13669FC4"/>
    <w:lvl w:ilvl="0" w:tplc="CA769ED2">
      <w:numFmt w:val="bullet"/>
      <w:lvlText w:val="-"/>
      <w:lvlJc w:val="left"/>
      <w:pPr>
        <w:ind w:left="206" w:hanging="135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50808D04">
      <w:numFmt w:val="bullet"/>
      <w:lvlText w:val="•"/>
      <w:lvlJc w:val="left"/>
      <w:pPr>
        <w:ind w:left="879" w:hanging="135"/>
      </w:pPr>
      <w:rPr>
        <w:rFonts w:hint="default"/>
      </w:rPr>
    </w:lvl>
    <w:lvl w:ilvl="2" w:tplc="68E0F5F0">
      <w:numFmt w:val="bullet"/>
      <w:lvlText w:val="•"/>
      <w:lvlJc w:val="left"/>
      <w:pPr>
        <w:ind w:left="1559" w:hanging="135"/>
      </w:pPr>
      <w:rPr>
        <w:rFonts w:hint="default"/>
      </w:rPr>
    </w:lvl>
    <w:lvl w:ilvl="3" w:tplc="8F1245AA">
      <w:numFmt w:val="bullet"/>
      <w:lvlText w:val="•"/>
      <w:lvlJc w:val="left"/>
      <w:pPr>
        <w:ind w:left="2239" w:hanging="135"/>
      </w:pPr>
      <w:rPr>
        <w:rFonts w:hint="default"/>
      </w:rPr>
    </w:lvl>
    <w:lvl w:ilvl="4" w:tplc="151ACE98">
      <w:numFmt w:val="bullet"/>
      <w:lvlText w:val="•"/>
      <w:lvlJc w:val="left"/>
      <w:pPr>
        <w:ind w:left="2919" w:hanging="135"/>
      </w:pPr>
      <w:rPr>
        <w:rFonts w:hint="default"/>
      </w:rPr>
    </w:lvl>
    <w:lvl w:ilvl="5" w:tplc="4096323C">
      <w:numFmt w:val="bullet"/>
      <w:lvlText w:val="•"/>
      <w:lvlJc w:val="left"/>
      <w:pPr>
        <w:ind w:left="3599" w:hanging="135"/>
      </w:pPr>
      <w:rPr>
        <w:rFonts w:hint="default"/>
      </w:rPr>
    </w:lvl>
    <w:lvl w:ilvl="6" w:tplc="96B89558">
      <w:numFmt w:val="bullet"/>
      <w:lvlText w:val="•"/>
      <w:lvlJc w:val="left"/>
      <w:pPr>
        <w:ind w:left="4278" w:hanging="135"/>
      </w:pPr>
      <w:rPr>
        <w:rFonts w:hint="default"/>
      </w:rPr>
    </w:lvl>
    <w:lvl w:ilvl="7" w:tplc="C53ACCAC">
      <w:numFmt w:val="bullet"/>
      <w:lvlText w:val="•"/>
      <w:lvlJc w:val="left"/>
      <w:pPr>
        <w:ind w:left="4958" w:hanging="135"/>
      </w:pPr>
      <w:rPr>
        <w:rFonts w:hint="default"/>
      </w:rPr>
    </w:lvl>
    <w:lvl w:ilvl="8" w:tplc="90E2DA70">
      <w:numFmt w:val="bullet"/>
      <w:lvlText w:val="•"/>
      <w:lvlJc w:val="left"/>
      <w:pPr>
        <w:ind w:left="5638" w:hanging="135"/>
      </w:pPr>
      <w:rPr>
        <w:rFonts w:hint="default"/>
      </w:rPr>
    </w:lvl>
  </w:abstractNum>
  <w:abstractNum w:abstractNumId="26" w15:restartNumberingAfterBreak="0">
    <w:nsid w:val="62CF744E"/>
    <w:multiLevelType w:val="multilevel"/>
    <w:tmpl w:val="41409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BF4FAF"/>
    <w:multiLevelType w:val="multilevel"/>
    <w:tmpl w:val="520E5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5B70A4"/>
    <w:multiLevelType w:val="hybridMultilevel"/>
    <w:tmpl w:val="11E606D0"/>
    <w:lvl w:ilvl="0" w:tplc="C4545534">
      <w:numFmt w:val="bullet"/>
      <w:lvlText w:val="-"/>
      <w:lvlJc w:val="left"/>
      <w:pPr>
        <w:ind w:left="791" w:hanging="360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00BA2E3C">
      <w:numFmt w:val="bullet"/>
      <w:lvlText w:val="•"/>
      <w:lvlJc w:val="left"/>
      <w:pPr>
        <w:ind w:left="1419" w:hanging="360"/>
      </w:pPr>
      <w:rPr>
        <w:rFonts w:hint="default"/>
      </w:rPr>
    </w:lvl>
    <w:lvl w:ilvl="2" w:tplc="0642909E">
      <w:numFmt w:val="bullet"/>
      <w:lvlText w:val="•"/>
      <w:lvlJc w:val="left"/>
      <w:pPr>
        <w:ind w:left="2039" w:hanging="360"/>
      </w:pPr>
      <w:rPr>
        <w:rFonts w:hint="default"/>
      </w:rPr>
    </w:lvl>
    <w:lvl w:ilvl="3" w:tplc="70CE09DE">
      <w:numFmt w:val="bullet"/>
      <w:lvlText w:val="•"/>
      <w:lvlJc w:val="left"/>
      <w:pPr>
        <w:ind w:left="2659" w:hanging="360"/>
      </w:pPr>
      <w:rPr>
        <w:rFonts w:hint="default"/>
      </w:rPr>
    </w:lvl>
    <w:lvl w:ilvl="4" w:tplc="D69E15DA">
      <w:numFmt w:val="bullet"/>
      <w:lvlText w:val="•"/>
      <w:lvlJc w:val="left"/>
      <w:pPr>
        <w:ind w:left="3279" w:hanging="360"/>
      </w:pPr>
      <w:rPr>
        <w:rFonts w:hint="default"/>
      </w:rPr>
    </w:lvl>
    <w:lvl w:ilvl="5" w:tplc="CF8E10C0">
      <w:numFmt w:val="bullet"/>
      <w:lvlText w:val="•"/>
      <w:lvlJc w:val="left"/>
      <w:pPr>
        <w:ind w:left="3899" w:hanging="360"/>
      </w:pPr>
      <w:rPr>
        <w:rFonts w:hint="default"/>
      </w:rPr>
    </w:lvl>
    <w:lvl w:ilvl="6" w:tplc="F8A80C3C">
      <w:numFmt w:val="bullet"/>
      <w:lvlText w:val="•"/>
      <w:lvlJc w:val="left"/>
      <w:pPr>
        <w:ind w:left="4518" w:hanging="360"/>
      </w:pPr>
      <w:rPr>
        <w:rFonts w:hint="default"/>
      </w:rPr>
    </w:lvl>
    <w:lvl w:ilvl="7" w:tplc="DDCC9D2A">
      <w:numFmt w:val="bullet"/>
      <w:lvlText w:val="•"/>
      <w:lvlJc w:val="left"/>
      <w:pPr>
        <w:ind w:left="5138" w:hanging="360"/>
      </w:pPr>
      <w:rPr>
        <w:rFonts w:hint="default"/>
      </w:rPr>
    </w:lvl>
    <w:lvl w:ilvl="8" w:tplc="0270BD2A">
      <w:numFmt w:val="bullet"/>
      <w:lvlText w:val="•"/>
      <w:lvlJc w:val="left"/>
      <w:pPr>
        <w:ind w:left="5758" w:hanging="360"/>
      </w:pPr>
      <w:rPr>
        <w:rFonts w:hint="default"/>
      </w:rPr>
    </w:lvl>
  </w:abstractNum>
  <w:abstractNum w:abstractNumId="29" w15:restartNumberingAfterBreak="0">
    <w:nsid w:val="68A30E61"/>
    <w:multiLevelType w:val="multilevel"/>
    <w:tmpl w:val="930E1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9402FA"/>
    <w:multiLevelType w:val="hybridMultilevel"/>
    <w:tmpl w:val="CEAAECB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4B075B"/>
    <w:multiLevelType w:val="multilevel"/>
    <w:tmpl w:val="E2C8C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7802FC"/>
    <w:multiLevelType w:val="multilevel"/>
    <w:tmpl w:val="48ECD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DD762A"/>
    <w:multiLevelType w:val="hybridMultilevel"/>
    <w:tmpl w:val="0D7A58A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3358071">
    <w:abstractNumId w:val="13"/>
  </w:num>
  <w:num w:numId="2" w16cid:durableId="1359161614">
    <w:abstractNumId w:val="13"/>
  </w:num>
  <w:num w:numId="3" w16cid:durableId="225604027">
    <w:abstractNumId w:val="12"/>
  </w:num>
  <w:num w:numId="4" w16cid:durableId="1357540320">
    <w:abstractNumId w:val="33"/>
  </w:num>
  <w:num w:numId="5" w16cid:durableId="1746142979">
    <w:abstractNumId w:val="4"/>
  </w:num>
  <w:num w:numId="6" w16cid:durableId="227418615">
    <w:abstractNumId w:val="15"/>
  </w:num>
  <w:num w:numId="7" w16cid:durableId="1586106647">
    <w:abstractNumId w:val="30"/>
  </w:num>
  <w:num w:numId="8" w16cid:durableId="1989744842">
    <w:abstractNumId w:val="7"/>
  </w:num>
  <w:num w:numId="9" w16cid:durableId="818350485">
    <w:abstractNumId w:val="17"/>
  </w:num>
  <w:num w:numId="10" w16cid:durableId="824594148">
    <w:abstractNumId w:val="14"/>
  </w:num>
  <w:num w:numId="11" w16cid:durableId="543753246">
    <w:abstractNumId w:val="6"/>
  </w:num>
  <w:num w:numId="12" w16cid:durableId="851379566">
    <w:abstractNumId w:val="5"/>
  </w:num>
  <w:num w:numId="13" w16cid:durableId="1915124914">
    <w:abstractNumId w:val="0"/>
  </w:num>
  <w:num w:numId="14" w16cid:durableId="818690797">
    <w:abstractNumId w:val="19"/>
  </w:num>
  <w:num w:numId="15" w16cid:durableId="1748333973">
    <w:abstractNumId w:val="2"/>
  </w:num>
  <w:num w:numId="16" w16cid:durableId="774787843">
    <w:abstractNumId w:val="28"/>
  </w:num>
  <w:num w:numId="17" w16cid:durableId="243154118">
    <w:abstractNumId w:val="25"/>
  </w:num>
  <w:num w:numId="18" w16cid:durableId="1335760298">
    <w:abstractNumId w:val="16"/>
  </w:num>
  <w:num w:numId="19" w16cid:durableId="1774125647">
    <w:abstractNumId w:val="22"/>
  </w:num>
  <w:num w:numId="20" w16cid:durableId="1446386013">
    <w:abstractNumId w:val="21"/>
  </w:num>
  <w:num w:numId="21" w16cid:durableId="900596068">
    <w:abstractNumId w:val="11"/>
  </w:num>
  <w:num w:numId="22" w16cid:durableId="826555577">
    <w:abstractNumId w:val="3"/>
  </w:num>
  <w:num w:numId="23" w16cid:durableId="1787965323">
    <w:abstractNumId w:val="18"/>
  </w:num>
  <w:num w:numId="24" w16cid:durableId="778377106">
    <w:abstractNumId w:val="1"/>
  </w:num>
  <w:num w:numId="25" w16cid:durableId="1186215267">
    <w:abstractNumId w:val="29"/>
  </w:num>
  <w:num w:numId="26" w16cid:durableId="1333024492">
    <w:abstractNumId w:val="24"/>
  </w:num>
  <w:num w:numId="27" w16cid:durableId="1440560150">
    <w:abstractNumId w:val="26"/>
  </w:num>
  <w:num w:numId="28" w16cid:durableId="283922660">
    <w:abstractNumId w:val="31"/>
  </w:num>
  <w:num w:numId="29" w16cid:durableId="2009019109">
    <w:abstractNumId w:val="32"/>
  </w:num>
  <w:num w:numId="30" w16cid:durableId="753015600">
    <w:abstractNumId w:val="20"/>
  </w:num>
  <w:num w:numId="31" w16cid:durableId="331640311">
    <w:abstractNumId w:val="10"/>
  </w:num>
  <w:num w:numId="32" w16cid:durableId="558325056">
    <w:abstractNumId w:val="27"/>
  </w:num>
  <w:num w:numId="33" w16cid:durableId="930502610">
    <w:abstractNumId w:val="8"/>
  </w:num>
  <w:num w:numId="34" w16cid:durableId="1493789587">
    <w:abstractNumId w:val="23"/>
  </w:num>
  <w:num w:numId="35" w16cid:durableId="70576415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121"/>
    <w:rsid w:val="00002E79"/>
    <w:rsid w:val="000371DA"/>
    <w:rsid w:val="00040BFA"/>
    <w:rsid w:val="00055973"/>
    <w:rsid w:val="00067FD0"/>
    <w:rsid w:val="00077333"/>
    <w:rsid w:val="00106296"/>
    <w:rsid w:val="00152309"/>
    <w:rsid w:val="00167619"/>
    <w:rsid w:val="001D1CA8"/>
    <w:rsid w:val="001D7BFD"/>
    <w:rsid w:val="001E2A69"/>
    <w:rsid w:val="00274E27"/>
    <w:rsid w:val="0029683D"/>
    <w:rsid w:val="002A1F35"/>
    <w:rsid w:val="0032444B"/>
    <w:rsid w:val="00351DBD"/>
    <w:rsid w:val="00372B8E"/>
    <w:rsid w:val="00462140"/>
    <w:rsid w:val="00472DC0"/>
    <w:rsid w:val="00530A1A"/>
    <w:rsid w:val="00544AAE"/>
    <w:rsid w:val="005C3B1D"/>
    <w:rsid w:val="005C5AC5"/>
    <w:rsid w:val="005F286D"/>
    <w:rsid w:val="006B75E4"/>
    <w:rsid w:val="00743D98"/>
    <w:rsid w:val="00752F8E"/>
    <w:rsid w:val="007C4638"/>
    <w:rsid w:val="00805CAB"/>
    <w:rsid w:val="008D1F1B"/>
    <w:rsid w:val="00923A36"/>
    <w:rsid w:val="00956121"/>
    <w:rsid w:val="00962628"/>
    <w:rsid w:val="00B64FE7"/>
    <w:rsid w:val="00B72EFA"/>
    <w:rsid w:val="00B85920"/>
    <w:rsid w:val="00C270A8"/>
    <w:rsid w:val="00C56375"/>
    <w:rsid w:val="00D63D34"/>
    <w:rsid w:val="00E16944"/>
    <w:rsid w:val="00E8065A"/>
    <w:rsid w:val="00EF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4C17775"/>
  <w15:docId w15:val="{82DFB3AC-16C9-4FC6-B625-46F18CDF7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296"/>
    <w:pPr>
      <w:overflowPunct w:val="0"/>
      <w:autoSpaceDE w:val="0"/>
      <w:autoSpaceDN w:val="0"/>
      <w:adjustRightInd w:val="0"/>
      <w:textAlignment w:val="baseline"/>
    </w:pPr>
    <w:rPr>
      <w:sz w:val="22"/>
      <w:lang w:eastAsia="fr-FR"/>
    </w:rPr>
  </w:style>
  <w:style w:type="paragraph" w:styleId="Titre1">
    <w:name w:val="heading 1"/>
    <w:basedOn w:val="Normal"/>
    <w:next w:val="Normal"/>
    <w:link w:val="Titre1Car"/>
    <w:qFormat/>
    <w:rsid w:val="00EF31BF"/>
    <w:pPr>
      <w:keepNext/>
      <w:numPr>
        <w:numId w:val="2"/>
      </w:num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shd w:val="pct12" w:color="auto" w:fill="auto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EF31BF"/>
    <w:pPr>
      <w:keepNext/>
      <w:numPr>
        <w:ilvl w:val="1"/>
        <w:numId w:val="2"/>
      </w:numPr>
      <w:outlineLvl w:val="1"/>
    </w:pPr>
    <w:rPr>
      <w:b/>
      <w:bCs/>
      <w:sz w:val="24"/>
      <w:u w:val="single"/>
      <w:lang w:eastAsia="en-US"/>
    </w:rPr>
  </w:style>
  <w:style w:type="paragraph" w:styleId="Titre3">
    <w:name w:val="heading 3"/>
    <w:basedOn w:val="Normal"/>
    <w:next w:val="Normal"/>
    <w:link w:val="Titre3Car"/>
    <w:qFormat/>
    <w:rsid w:val="00EF31BF"/>
    <w:pPr>
      <w:keepNext/>
      <w:numPr>
        <w:ilvl w:val="2"/>
        <w:numId w:val="2"/>
      </w:numPr>
      <w:pBdr>
        <w:top w:val="single" w:sz="18" w:space="1" w:color="auto"/>
        <w:left w:val="single" w:sz="18" w:space="1" w:color="auto"/>
        <w:bottom w:val="single" w:sz="18" w:space="1" w:color="auto"/>
        <w:right w:val="single" w:sz="18" w:space="1" w:color="auto"/>
      </w:pBdr>
      <w:shd w:val="pct12" w:color="auto" w:fill="auto"/>
      <w:ind w:right="2835"/>
      <w:jc w:val="center"/>
      <w:outlineLvl w:val="2"/>
    </w:pPr>
    <w:rPr>
      <w:bCs/>
      <w:sz w:val="28"/>
    </w:rPr>
  </w:style>
  <w:style w:type="paragraph" w:styleId="Titre4">
    <w:name w:val="heading 4"/>
    <w:basedOn w:val="Normal"/>
    <w:next w:val="Normal"/>
    <w:link w:val="Titre4Car"/>
    <w:qFormat/>
    <w:rsid w:val="00EF31BF"/>
    <w:pPr>
      <w:keepNext/>
      <w:numPr>
        <w:ilvl w:val="3"/>
        <w:numId w:val="2"/>
      </w:numPr>
      <w:ind w:right="424"/>
      <w:jc w:val="right"/>
      <w:outlineLvl w:val="3"/>
    </w:pPr>
    <w:rPr>
      <w:bCs/>
      <w:sz w:val="28"/>
    </w:rPr>
  </w:style>
  <w:style w:type="paragraph" w:styleId="Titre5">
    <w:name w:val="heading 5"/>
    <w:basedOn w:val="Normal"/>
    <w:next w:val="Normal"/>
    <w:link w:val="Titre5Car"/>
    <w:qFormat/>
    <w:rsid w:val="00EF31BF"/>
    <w:pPr>
      <w:keepNext/>
      <w:numPr>
        <w:ilvl w:val="4"/>
        <w:numId w:val="2"/>
      </w:numPr>
      <w:shd w:val="clear" w:color="auto" w:fill="D9D9D9"/>
      <w:outlineLvl w:val="4"/>
    </w:pPr>
    <w:rPr>
      <w:bCs/>
      <w:iCs/>
      <w:u w:val="single"/>
    </w:rPr>
  </w:style>
  <w:style w:type="paragraph" w:styleId="Titre6">
    <w:name w:val="heading 6"/>
    <w:basedOn w:val="Normal"/>
    <w:next w:val="Normal"/>
    <w:link w:val="Titre6Car"/>
    <w:qFormat/>
    <w:rsid w:val="00EF31BF"/>
    <w:pPr>
      <w:keepNext/>
      <w:numPr>
        <w:ilvl w:val="5"/>
        <w:numId w:val="2"/>
      </w:numPr>
      <w:shd w:val="pct20" w:color="auto" w:fill="auto"/>
      <w:outlineLvl w:val="5"/>
    </w:pPr>
    <w:rPr>
      <w:bCs/>
      <w:iCs/>
      <w:u w:val="single"/>
    </w:rPr>
  </w:style>
  <w:style w:type="paragraph" w:styleId="Titre7">
    <w:name w:val="heading 7"/>
    <w:basedOn w:val="Normal"/>
    <w:next w:val="Normal"/>
    <w:link w:val="Titre7Car"/>
    <w:qFormat/>
    <w:rsid w:val="00EF31BF"/>
    <w:pPr>
      <w:keepNext/>
      <w:numPr>
        <w:ilvl w:val="6"/>
        <w:numId w:val="2"/>
      </w:numPr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EF31BF"/>
    <w:pPr>
      <w:keepNext/>
      <w:numPr>
        <w:ilvl w:val="7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1417"/>
      <w:jc w:val="center"/>
      <w:outlineLvl w:val="7"/>
    </w:pPr>
    <w:rPr>
      <w:b/>
      <w:bCs/>
      <w:sz w:val="12"/>
      <w:u w:val="single"/>
    </w:rPr>
  </w:style>
  <w:style w:type="paragraph" w:styleId="Titre9">
    <w:name w:val="heading 9"/>
    <w:basedOn w:val="Normal"/>
    <w:next w:val="Normal"/>
    <w:link w:val="Titre9Car"/>
    <w:qFormat/>
    <w:rsid w:val="00EF31BF"/>
    <w:pPr>
      <w:keepNext/>
      <w:numPr>
        <w:ilvl w:val="8"/>
        <w:numId w:val="1"/>
      </w:numPr>
      <w:outlineLvl w:val="8"/>
    </w:pPr>
    <w:rPr>
      <w:rFonts w:ascii="Krone" w:hAnsi="Krone"/>
      <w:sz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EF31BF"/>
    <w:rPr>
      <w:b/>
      <w:bCs/>
      <w:sz w:val="24"/>
      <w:u w:val="single"/>
    </w:rPr>
  </w:style>
  <w:style w:type="character" w:styleId="lev">
    <w:name w:val="Strong"/>
    <w:qFormat/>
    <w:rsid w:val="00EF31BF"/>
    <w:rPr>
      <w:b/>
      <w:bCs/>
    </w:rPr>
  </w:style>
  <w:style w:type="character" w:customStyle="1" w:styleId="Titre3Car">
    <w:name w:val="Titre 3 Car"/>
    <w:basedOn w:val="Policepardfaut"/>
    <w:link w:val="Titre3"/>
    <w:rsid w:val="001D1CA8"/>
    <w:rPr>
      <w:bCs/>
      <w:sz w:val="28"/>
      <w:shd w:val="pct12" w:color="auto" w:fill="auto"/>
      <w:lang w:eastAsia="fr-FR"/>
    </w:rPr>
  </w:style>
  <w:style w:type="paragraph" w:customStyle="1" w:styleId="para">
    <w:name w:val="para"/>
    <w:basedOn w:val="Normal"/>
    <w:link w:val="paraCar"/>
    <w:qFormat/>
    <w:rsid w:val="00EF31BF"/>
    <w:pPr>
      <w:overflowPunct/>
      <w:autoSpaceDE/>
      <w:autoSpaceDN/>
      <w:adjustRightInd/>
      <w:spacing w:before="120" w:after="120"/>
      <w:textAlignment w:val="auto"/>
    </w:pPr>
    <w:rPr>
      <w:rFonts w:ascii="Arial" w:hAnsi="Arial" w:cs="Arial"/>
      <w:sz w:val="20"/>
      <w:szCs w:val="22"/>
      <w:lang w:eastAsia="en-US"/>
    </w:rPr>
  </w:style>
  <w:style w:type="character" w:customStyle="1" w:styleId="paraCar">
    <w:name w:val="para Car"/>
    <w:link w:val="para"/>
    <w:rsid w:val="00EF31BF"/>
    <w:rPr>
      <w:rFonts w:ascii="Arial" w:hAnsi="Arial" w:cs="Arial"/>
      <w:szCs w:val="22"/>
    </w:rPr>
  </w:style>
  <w:style w:type="paragraph" w:customStyle="1" w:styleId="P">
    <w:name w:val="P"/>
    <w:basedOn w:val="Normal"/>
    <w:link w:val="PCar"/>
    <w:qFormat/>
    <w:rsid w:val="00EF31BF"/>
    <w:pPr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7799"/>
      </w:tabs>
      <w:overflowPunct/>
      <w:autoSpaceDE/>
      <w:autoSpaceDN/>
      <w:adjustRightInd/>
      <w:spacing w:after="120"/>
      <w:ind w:right="-28"/>
      <w:textAlignment w:val="auto"/>
    </w:pPr>
    <w:rPr>
      <w:rFonts w:ascii="Calibri" w:eastAsia="Calibri" w:hAnsi="Calibri" w:cs="Calibri"/>
      <w:sz w:val="20"/>
      <w:szCs w:val="22"/>
      <w:lang w:eastAsia="en-US"/>
    </w:rPr>
  </w:style>
  <w:style w:type="character" w:customStyle="1" w:styleId="PCar">
    <w:name w:val="P Car"/>
    <w:link w:val="P"/>
    <w:rsid w:val="00EF31BF"/>
    <w:rPr>
      <w:rFonts w:ascii="Calibri" w:eastAsia="Calibri" w:hAnsi="Calibri" w:cs="Calibri"/>
      <w:szCs w:val="22"/>
    </w:rPr>
  </w:style>
  <w:style w:type="character" w:customStyle="1" w:styleId="Titre1Car">
    <w:name w:val="Titre 1 Car"/>
    <w:basedOn w:val="Policepardfaut"/>
    <w:link w:val="Titre1"/>
    <w:rsid w:val="00EF31BF"/>
    <w:rPr>
      <w:b/>
      <w:bCs/>
      <w:sz w:val="22"/>
      <w:shd w:val="pct12" w:color="auto" w:fill="auto"/>
      <w:lang w:eastAsia="fr-FR"/>
    </w:rPr>
  </w:style>
  <w:style w:type="character" w:customStyle="1" w:styleId="Titre4Car">
    <w:name w:val="Titre 4 Car"/>
    <w:basedOn w:val="Policepardfaut"/>
    <w:link w:val="Titre4"/>
    <w:rsid w:val="00EF31BF"/>
    <w:rPr>
      <w:bCs/>
      <w:sz w:val="28"/>
      <w:lang w:eastAsia="fr-FR"/>
    </w:rPr>
  </w:style>
  <w:style w:type="character" w:customStyle="1" w:styleId="Titre5Car">
    <w:name w:val="Titre 5 Car"/>
    <w:basedOn w:val="Policepardfaut"/>
    <w:link w:val="Titre5"/>
    <w:rsid w:val="00EF31BF"/>
    <w:rPr>
      <w:bCs/>
      <w:iCs/>
      <w:sz w:val="22"/>
      <w:u w:val="single"/>
      <w:shd w:val="clear" w:color="auto" w:fill="D9D9D9"/>
      <w:lang w:eastAsia="fr-FR"/>
    </w:rPr>
  </w:style>
  <w:style w:type="character" w:customStyle="1" w:styleId="Titre6Car">
    <w:name w:val="Titre 6 Car"/>
    <w:basedOn w:val="Policepardfaut"/>
    <w:link w:val="Titre6"/>
    <w:rsid w:val="00EF31BF"/>
    <w:rPr>
      <w:bCs/>
      <w:iCs/>
      <w:sz w:val="22"/>
      <w:u w:val="single"/>
      <w:shd w:val="pct20" w:color="auto" w:fill="auto"/>
      <w:lang w:eastAsia="fr-FR"/>
    </w:rPr>
  </w:style>
  <w:style w:type="character" w:customStyle="1" w:styleId="Titre7Car">
    <w:name w:val="Titre 7 Car"/>
    <w:basedOn w:val="Policepardfaut"/>
    <w:link w:val="Titre7"/>
    <w:rsid w:val="00EF31BF"/>
    <w:rPr>
      <w:b/>
      <w:bCs/>
      <w:sz w:val="22"/>
      <w:lang w:eastAsia="fr-FR"/>
    </w:rPr>
  </w:style>
  <w:style w:type="character" w:customStyle="1" w:styleId="Titre8Car">
    <w:name w:val="Titre 8 Car"/>
    <w:basedOn w:val="Policepardfaut"/>
    <w:link w:val="Titre8"/>
    <w:rsid w:val="00EF31BF"/>
    <w:rPr>
      <w:b/>
      <w:bCs/>
      <w:sz w:val="12"/>
      <w:u w:val="single"/>
      <w:lang w:eastAsia="fr-FR"/>
    </w:rPr>
  </w:style>
  <w:style w:type="character" w:customStyle="1" w:styleId="Titre9Car">
    <w:name w:val="Titre 9 Car"/>
    <w:link w:val="Titre9"/>
    <w:rsid w:val="00EF31BF"/>
    <w:rPr>
      <w:rFonts w:ascii="Krone" w:hAnsi="Krone"/>
      <w:sz w:val="24"/>
    </w:rPr>
  </w:style>
  <w:style w:type="paragraph" w:styleId="Paragraphedeliste">
    <w:name w:val="List Paragraph"/>
    <w:basedOn w:val="Normal"/>
    <w:uiPriority w:val="34"/>
    <w:qFormat/>
    <w:rsid w:val="00EF31BF"/>
    <w:pPr>
      <w:ind w:left="708"/>
    </w:pPr>
  </w:style>
  <w:style w:type="character" w:styleId="Titredulivre">
    <w:name w:val="Book Title"/>
    <w:basedOn w:val="Policepardfaut"/>
    <w:uiPriority w:val="33"/>
    <w:qFormat/>
    <w:rsid w:val="00EF31BF"/>
    <w:rPr>
      <w:b/>
      <w:bCs/>
      <w:smallCaps/>
      <w:spacing w:val="5"/>
    </w:rPr>
  </w:style>
  <w:style w:type="paragraph" w:styleId="En-tte">
    <w:name w:val="header"/>
    <w:basedOn w:val="Normal"/>
    <w:link w:val="En-tteCar"/>
    <w:uiPriority w:val="99"/>
    <w:unhideWhenUsed/>
    <w:rsid w:val="0095612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56121"/>
    <w:rPr>
      <w:sz w:val="22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5612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6121"/>
    <w:rPr>
      <w:sz w:val="2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612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6121"/>
    <w:rPr>
      <w:rFonts w:ascii="Tahoma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9561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46214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462140"/>
    <w:pPr>
      <w:widowControl w:val="0"/>
      <w:overflowPunct/>
      <w:adjustRightInd/>
      <w:textAlignment w:val="auto"/>
    </w:pPr>
    <w:rPr>
      <w:b/>
      <w:bCs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462140"/>
    <w:rPr>
      <w:b/>
      <w:bCs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62140"/>
    <w:pPr>
      <w:widowControl w:val="0"/>
      <w:overflowPunct/>
      <w:adjustRightInd/>
      <w:textAlignment w:val="auto"/>
    </w:pPr>
    <w:rPr>
      <w:szCs w:val="22"/>
      <w:lang w:val="en-US" w:eastAsia="en-US"/>
    </w:rPr>
  </w:style>
  <w:style w:type="character" w:styleId="Textedelespacerserv">
    <w:name w:val="Placeholder Text"/>
    <w:basedOn w:val="Policepardfaut"/>
    <w:uiPriority w:val="99"/>
    <w:semiHidden/>
    <w:rsid w:val="00544AA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5F706-9DC7-4673-95E0-E9E538E30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1106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Sabrina Charles</dc:creator>
  <cp:lastModifiedBy>CHARLES Sabrina</cp:lastModifiedBy>
  <cp:revision>4</cp:revision>
  <cp:lastPrinted>2026-02-02T17:11:00Z</cp:lastPrinted>
  <dcterms:created xsi:type="dcterms:W3CDTF">2026-01-30T20:07:00Z</dcterms:created>
  <dcterms:modified xsi:type="dcterms:W3CDTF">2026-02-11T17:02:00Z</dcterms:modified>
</cp:coreProperties>
</file>